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2776C0"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AB7BF7" w:rsidRPr="00AB7BF7" w:rsidRDefault="00AB7BF7" w:rsidP="00AB7BF7">
                  <w:pPr>
                    <w:jc w:val="both"/>
                  </w:pPr>
                  <w:r w:rsidRPr="00E166AB">
                    <w:rPr>
                      <w:color w:val="000000"/>
                    </w:rPr>
                    <w:t xml:space="preserve">Приложение   к ОПОП по направлению подготовки </w:t>
                  </w:r>
                  <w:r w:rsidRPr="0069064E">
                    <w:rPr>
                      <w:b/>
                      <w:color w:val="000000"/>
                    </w:rPr>
                    <w:t>38.03.02 Менеджмент</w:t>
                  </w:r>
                  <w:r w:rsidRPr="00E166AB">
                    <w:rPr>
                      <w:color w:val="000000"/>
                    </w:rPr>
                    <w:t xml:space="preserve">(уровень бакалавриата), </w:t>
                  </w:r>
                  <w:r w:rsidRPr="00FF2440">
                    <w:t>Направленность (профиль) программы</w:t>
                  </w:r>
                  <w:r>
                    <w:t>:</w:t>
                  </w:r>
                  <w:r w:rsidRPr="00C65D2B">
                    <w:rPr>
                      <w:b/>
                    </w:rPr>
                    <w:t>«</w:t>
                  </w:r>
                  <w:r>
                    <w:rPr>
                      <w:b/>
                    </w:rPr>
                    <w:t>Менеджмент организации</w:t>
                  </w:r>
                  <w:r w:rsidRPr="00C65D2B">
                    <w:rPr>
                      <w:b/>
                    </w:rPr>
                    <w:t>»</w:t>
                  </w:r>
                  <w:r>
                    <w:t xml:space="preserve">, </w:t>
                  </w:r>
                  <w:r>
                    <w:rPr>
                      <w:b/>
                    </w:rPr>
                    <w:t>утв.</w:t>
                  </w:r>
                  <w:r>
                    <w:t xml:space="preserve"> приказом ректора ОмГА от </w:t>
                  </w:r>
                  <w:r w:rsidR="00C1752B" w:rsidRPr="00BC7FC9">
                    <w:rPr>
                      <w:color w:val="000000"/>
                      <w:sz w:val="22"/>
                      <w:szCs w:val="22"/>
                    </w:rPr>
                    <w:t>25.03.2024 №34.</w:t>
                  </w:r>
                </w:p>
                <w:p w:rsidR="00AB7BF7" w:rsidRDefault="00AB7BF7"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B7BF7" w:rsidRPr="00AB7BF7" w:rsidRDefault="00AB7BF7" w:rsidP="00AB7BF7">
      <w:pPr>
        <w:autoSpaceDE/>
        <w:adjustRightInd/>
        <w:ind w:right="1"/>
        <w:contextualSpacing/>
        <w:jc w:val="center"/>
        <w:rPr>
          <w:rFonts w:eastAsia="Courier New"/>
          <w:noProof/>
          <w:color w:val="000000"/>
          <w:sz w:val="28"/>
          <w:szCs w:val="28"/>
          <w:lang w:bidi="ru-RU"/>
        </w:rPr>
      </w:pPr>
      <w:bookmarkStart w:id="0" w:name="_Hlk105417212"/>
      <w:r w:rsidRPr="00AB7BF7">
        <w:rPr>
          <w:rFonts w:eastAsia="Courier New"/>
          <w:noProof/>
          <w:color w:val="000000"/>
          <w:sz w:val="28"/>
          <w:szCs w:val="28"/>
          <w:lang w:bidi="ru-RU"/>
        </w:rPr>
        <w:t xml:space="preserve">Кафедра </w:t>
      </w:r>
      <w:bookmarkStart w:id="1" w:name="_Hlk105077921"/>
      <w:bookmarkStart w:id="2" w:name="_Hlk105073049"/>
      <w:r w:rsidRPr="00AB7BF7">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2776C0"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AB7BF7" w:rsidRPr="00C94464" w:rsidRDefault="00AB7BF7" w:rsidP="00EB21B7">
                  <w:pPr>
                    <w:jc w:val="center"/>
                    <w:rPr>
                      <w:sz w:val="24"/>
                      <w:szCs w:val="24"/>
                    </w:rPr>
                  </w:pPr>
                  <w:r w:rsidRPr="00C94464">
                    <w:rPr>
                      <w:sz w:val="24"/>
                      <w:szCs w:val="24"/>
                    </w:rPr>
                    <w:t>УТВЕРЖДАЮ:</w:t>
                  </w:r>
                </w:p>
                <w:p w:rsidR="00AB7BF7" w:rsidRPr="00C94464" w:rsidRDefault="00AB7BF7" w:rsidP="00EB21B7">
                  <w:pPr>
                    <w:jc w:val="center"/>
                    <w:rPr>
                      <w:sz w:val="24"/>
                      <w:szCs w:val="24"/>
                    </w:rPr>
                  </w:pPr>
                  <w:r w:rsidRPr="00C94464">
                    <w:rPr>
                      <w:sz w:val="24"/>
                      <w:szCs w:val="24"/>
                    </w:rPr>
                    <w:t>Ректор, д.фил.н., профессор</w:t>
                  </w:r>
                </w:p>
                <w:p w:rsidR="00AB7BF7" w:rsidRDefault="00AB7BF7" w:rsidP="00EB21B7">
                  <w:pPr>
                    <w:jc w:val="center"/>
                    <w:rPr>
                      <w:sz w:val="24"/>
                      <w:szCs w:val="24"/>
                    </w:rPr>
                  </w:pPr>
                </w:p>
                <w:p w:rsidR="00AB7BF7" w:rsidRPr="00C94464" w:rsidRDefault="00AB7BF7" w:rsidP="00EB21B7">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C1752B" w:rsidTr="007C6380">
                    <w:trPr>
                      <w:trHeight w:hRule="exact" w:val="277"/>
                    </w:trPr>
                    <w:tc>
                      <w:tcPr>
                        <w:tcW w:w="3521" w:type="dxa"/>
                        <w:shd w:val="clear" w:color="000000" w:fill="FFFFFF"/>
                        <w:tcMar>
                          <w:left w:w="34" w:type="dxa"/>
                          <w:right w:w="34" w:type="dxa"/>
                        </w:tcMar>
                      </w:tcPr>
                      <w:p w:rsidR="00C1752B" w:rsidRDefault="00C1752B" w:rsidP="007C6380">
                        <w:pPr>
                          <w:jc w:val="right"/>
                          <w:rPr>
                            <w:sz w:val="24"/>
                            <w:szCs w:val="24"/>
                          </w:rPr>
                        </w:pPr>
                        <w:r>
                          <w:rPr>
                            <w:color w:val="000000"/>
                            <w:sz w:val="24"/>
                            <w:szCs w:val="24"/>
                          </w:rPr>
                          <w:t>25.03.2024 г.</w:t>
                        </w:r>
                      </w:p>
                    </w:tc>
                  </w:tr>
                </w:tbl>
                <w:p w:rsidR="00AB7BF7" w:rsidRPr="00C94464" w:rsidRDefault="00AB7BF7" w:rsidP="00C1752B">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91712C" w:rsidRDefault="0063584F" w:rsidP="00EB21B7">
      <w:pPr>
        <w:widowControl/>
        <w:suppressAutoHyphens/>
        <w:autoSpaceDE/>
        <w:adjustRightInd/>
        <w:jc w:val="center"/>
        <w:rPr>
          <w:b/>
          <w:bCs/>
          <w:caps/>
          <w:sz w:val="32"/>
          <w:szCs w:val="32"/>
        </w:rPr>
      </w:pPr>
      <w:r w:rsidRPr="0091712C">
        <w:rPr>
          <w:b/>
          <w:bCs/>
          <w:caps/>
          <w:sz w:val="32"/>
          <w:szCs w:val="32"/>
        </w:rPr>
        <w:t>Игровые виды спорта: «Волейбол»</w:t>
      </w:r>
    </w:p>
    <w:p w:rsidR="00EB21B7" w:rsidRPr="00793E1B" w:rsidRDefault="005F71B4" w:rsidP="00EB21B7">
      <w:pPr>
        <w:widowControl/>
        <w:autoSpaceDN/>
        <w:jc w:val="center"/>
        <w:rPr>
          <w:rFonts w:eastAsia="Calibri"/>
          <w:b/>
          <w:bCs/>
          <w:color w:val="000000"/>
          <w:sz w:val="24"/>
          <w:szCs w:val="24"/>
          <w:lang w:eastAsia="en-US"/>
        </w:rPr>
      </w:pPr>
      <w:r w:rsidRPr="005F71B4">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CF44C0">
        <w:rPr>
          <w:rFonts w:eastAsia="Courier New"/>
          <w:sz w:val="24"/>
          <w:szCs w:val="24"/>
          <w:lang w:bidi="ru-RU"/>
        </w:rPr>
        <w:t>прикладн</w:t>
      </w:r>
      <w:r w:rsidRPr="0095063D">
        <w:rPr>
          <w:rFonts w:eastAsia="Courier New"/>
          <w:sz w:val="24"/>
          <w:szCs w:val="24"/>
          <w:lang w:bidi="ru-RU"/>
        </w:rPr>
        <w:t>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69064E" w:rsidRPr="0069064E">
        <w:rPr>
          <w:b/>
          <w:color w:val="000000"/>
          <w:sz w:val="24"/>
          <w:szCs w:val="24"/>
        </w:rPr>
        <w:t>38.03.02 Менеджмент</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65437">
        <w:rPr>
          <w:rFonts w:eastAsia="Courier New"/>
          <w:color w:val="000000"/>
          <w:sz w:val="24"/>
          <w:szCs w:val="24"/>
          <w:lang w:bidi="ru-RU"/>
        </w:rPr>
        <w:t>:</w:t>
      </w:r>
      <w:r w:rsidR="000B4C65" w:rsidRPr="00C65D2B">
        <w:rPr>
          <w:rFonts w:eastAsia="Courier New"/>
          <w:b/>
          <w:sz w:val="24"/>
          <w:szCs w:val="24"/>
          <w:lang w:bidi="ru-RU"/>
        </w:rPr>
        <w:t>«</w:t>
      </w:r>
      <w:r w:rsidR="002C1836">
        <w:rPr>
          <w:rFonts w:eastAsia="Courier New"/>
          <w:b/>
          <w:sz w:val="24"/>
          <w:szCs w:val="24"/>
          <w:lang w:bidi="ru-RU"/>
        </w:rPr>
        <w:t>Менеджмент организации</w:t>
      </w:r>
      <w:r w:rsidR="0069064E">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A0BDD" w:rsidRPr="003A0BDD" w:rsidRDefault="00EB21B7" w:rsidP="003A0BD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5823D3" w:rsidRPr="005823D3">
        <w:rPr>
          <w:rFonts w:eastAsia="Courier New"/>
          <w:sz w:val="24"/>
          <w:szCs w:val="24"/>
          <w:lang w:bidi="ru-RU"/>
        </w:rPr>
        <w:tab/>
      </w:r>
      <w:r w:rsidR="003A0BDD" w:rsidRPr="008C0872">
        <w:rPr>
          <w:rFonts w:eastAsia="Courier New"/>
          <w:sz w:val="24"/>
          <w:szCs w:val="24"/>
          <w:lang w:bidi="ru-RU"/>
        </w:rPr>
        <w:t>организационно-управленческая</w:t>
      </w:r>
      <w:r w:rsidR="00BD2153" w:rsidRPr="008C0872">
        <w:rPr>
          <w:rFonts w:eastAsia="Courier New"/>
          <w:sz w:val="24"/>
          <w:szCs w:val="24"/>
          <w:lang w:bidi="ru-RU"/>
        </w:rPr>
        <w:t xml:space="preserve"> (основной)</w:t>
      </w:r>
      <w:r w:rsidR="003A0BDD" w:rsidRPr="008C0872">
        <w:rPr>
          <w:rFonts w:eastAsia="Courier New"/>
          <w:sz w:val="24"/>
          <w:szCs w:val="24"/>
          <w:lang w:bidi="ru-RU"/>
        </w:rPr>
        <w:t xml:space="preserve">, </w:t>
      </w:r>
      <w:r w:rsidR="003A0BDD" w:rsidRPr="008C0872">
        <w:rPr>
          <w:rFonts w:eastAsia="Courier New"/>
          <w:sz w:val="24"/>
          <w:szCs w:val="24"/>
          <w:lang w:bidi="ru-RU"/>
        </w:rPr>
        <w:tab/>
        <w:t xml:space="preserve">информационно-аналитическая, </w:t>
      </w:r>
      <w:r w:rsidR="003A0BDD" w:rsidRPr="008C0872">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p>
    <w:p w:rsidR="00EB21B7" w:rsidRPr="00793E1B" w:rsidRDefault="003A0BDD" w:rsidP="00EB21B7">
      <w:pPr>
        <w:widowControl/>
        <w:suppressAutoHyphens/>
        <w:autoSpaceDE/>
        <w:adjustRightInd/>
        <w:jc w:val="center"/>
        <w:rPr>
          <w:rFonts w:eastAsia="SimSun"/>
          <w:color w:val="000000"/>
          <w:kern w:val="2"/>
          <w:sz w:val="24"/>
          <w:szCs w:val="24"/>
          <w:lang w:eastAsia="hi-IN" w:bidi="hi-IN"/>
        </w:rPr>
      </w:pP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p>
    <w:p w:rsidR="00AB7BF7" w:rsidRDefault="00AB7BF7" w:rsidP="00EB21B7">
      <w:pPr>
        <w:widowControl/>
        <w:suppressAutoHyphens/>
        <w:autoSpaceDE/>
        <w:adjustRightInd/>
        <w:jc w:val="center"/>
        <w:rPr>
          <w:rFonts w:eastAsia="SimSun"/>
          <w:b/>
          <w:kern w:val="2"/>
          <w:sz w:val="24"/>
          <w:szCs w:val="24"/>
          <w:lang w:eastAsia="hi-IN" w:bidi="hi-IN"/>
        </w:rPr>
      </w:pPr>
    </w:p>
    <w:p w:rsidR="00C1752B" w:rsidRPr="00793E1B" w:rsidRDefault="00C1752B" w:rsidP="00C1752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1752B" w:rsidRDefault="00C1752B" w:rsidP="00C1752B">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C1752B" w:rsidRDefault="00C1752B" w:rsidP="00C1752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C1752B" w:rsidRDefault="00C1752B" w:rsidP="00C1752B">
      <w:pPr>
        <w:suppressAutoHyphens/>
        <w:contextualSpacing/>
        <w:rPr>
          <w:rFonts w:eastAsia="SimSun"/>
          <w:kern w:val="2"/>
          <w:sz w:val="24"/>
          <w:szCs w:val="24"/>
          <w:lang w:eastAsia="hi-IN" w:bidi="hi-IN"/>
        </w:rPr>
      </w:pPr>
    </w:p>
    <w:p w:rsidR="00C1752B" w:rsidRDefault="00C1752B" w:rsidP="00C1752B">
      <w:pPr>
        <w:jc w:val="center"/>
        <w:rPr>
          <w:sz w:val="24"/>
          <w:szCs w:val="24"/>
        </w:rPr>
      </w:pPr>
    </w:p>
    <w:p w:rsidR="00C1752B" w:rsidRDefault="00C1752B" w:rsidP="00C1752B">
      <w:pPr>
        <w:jc w:val="center"/>
        <w:rPr>
          <w:sz w:val="24"/>
          <w:szCs w:val="24"/>
        </w:rPr>
      </w:pPr>
    </w:p>
    <w:p w:rsidR="00C1752B" w:rsidRDefault="00C1752B" w:rsidP="00C1752B">
      <w:pPr>
        <w:jc w:val="center"/>
        <w:rPr>
          <w:sz w:val="24"/>
          <w:szCs w:val="24"/>
        </w:rPr>
      </w:pPr>
    </w:p>
    <w:p w:rsidR="00C1752B" w:rsidRPr="00BC7FC9" w:rsidRDefault="00C1752B" w:rsidP="00C1752B">
      <w:pPr>
        <w:jc w:val="center"/>
        <w:rPr>
          <w:sz w:val="24"/>
          <w:szCs w:val="24"/>
        </w:rPr>
      </w:pPr>
    </w:p>
    <w:p w:rsidR="00C1752B" w:rsidRDefault="00C1752B" w:rsidP="00C1752B">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C1752B" w:rsidRDefault="00C1752B" w:rsidP="006D33F5">
      <w:pPr>
        <w:widowControl/>
        <w:autoSpaceDE/>
        <w:autoSpaceDN/>
        <w:adjustRightInd/>
        <w:jc w:val="both"/>
        <w:rPr>
          <w:color w:val="000000"/>
          <w:spacing w:val="-3"/>
          <w:sz w:val="24"/>
          <w:szCs w:val="24"/>
          <w:lang w:eastAsia="en-US"/>
        </w:rPr>
      </w:pPr>
    </w:p>
    <w:p w:rsidR="00C1752B" w:rsidRDefault="00C1752B" w:rsidP="006D33F5">
      <w:pPr>
        <w:widowControl/>
        <w:autoSpaceDE/>
        <w:autoSpaceDN/>
        <w:adjustRightInd/>
        <w:jc w:val="both"/>
        <w:rPr>
          <w:color w:val="000000"/>
          <w:spacing w:val="-3"/>
          <w:sz w:val="24"/>
          <w:szCs w:val="24"/>
          <w:lang w:eastAsia="en-US"/>
        </w:rPr>
      </w:pPr>
    </w:p>
    <w:p w:rsidR="00C1752B" w:rsidRDefault="00C1752B" w:rsidP="006D33F5">
      <w:pPr>
        <w:widowControl/>
        <w:autoSpaceDE/>
        <w:autoSpaceDN/>
        <w:adjustRightInd/>
        <w:jc w:val="both"/>
        <w:rPr>
          <w:color w:val="000000"/>
          <w:spacing w:val="-3"/>
          <w:sz w:val="24"/>
          <w:szCs w:val="24"/>
          <w:lang w:eastAsia="en-US"/>
        </w:rPr>
      </w:pPr>
    </w:p>
    <w:p w:rsidR="00C1752B" w:rsidRDefault="00C1752B" w:rsidP="006D33F5">
      <w:pPr>
        <w:widowControl/>
        <w:autoSpaceDE/>
        <w:autoSpaceDN/>
        <w:adjustRightInd/>
        <w:jc w:val="both"/>
        <w:rPr>
          <w:color w:val="000000"/>
          <w:spacing w:val="-3"/>
          <w:sz w:val="24"/>
          <w:szCs w:val="24"/>
          <w:lang w:eastAsia="en-US"/>
        </w:rPr>
      </w:pPr>
    </w:p>
    <w:p w:rsidR="00C1752B" w:rsidRDefault="00C1752B" w:rsidP="006D33F5">
      <w:pPr>
        <w:widowControl/>
        <w:autoSpaceDE/>
        <w:autoSpaceDN/>
        <w:adjustRightInd/>
        <w:jc w:val="both"/>
        <w:rPr>
          <w:color w:val="000000"/>
          <w:spacing w:val="-3"/>
          <w:sz w:val="24"/>
          <w:szCs w:val="24"/>
          <w:lang w:eastAsia="en-US"/>
        </w:rPr>
      </w:pPr>
    </w:p>
    <w:p w:rsidR="00C1752B" w:rsidRDefault="00C1752B" w:rsidP="006D33F5">
      <w:pPr>
        <w:widowControl/>
        <w:autoSpaceDE/>
        <w:autoSpaceDN/>
        <w:adjustRightInd/>
        <w:jc w:val="both"/>
        <w:rPr>
          <w:color w:val="000000"/>
          <w:spacing w:val="-3"/>
          <w:sz w:val="24"/>
          <w:szCs w:val="24"/>
          <w:lang w:eastAsia="en-US"/>
        </w:rPr>
      </w:pPr>
    </w:p>
    <w:p w:rsidR="00C1752B" w:rsidRDefault="00C1752B" w:rsidP="006D33F5">
      <w:pPr>
        <w:widowControl/>
        <w:autoSpaceDE/>
        <w:autoSpaceDN/>
        <w:adjustRightInd/>
        <w:jc w:val="both"/>
        <w:rPr>
          <w:color w:val="000000"/>
          <w:spacing w:val="-3"/>
          <w:sz w:val="24"/>
          <w:szCs w:val="24"/>
          <w:lang w:eastAsia="en-US"/>
        </w:rPr>
      </w:pPr>
    </w:p>
    <w:p w:rsidR="006D33F5" w:rsidRPr="00793E1B" w:rsidRDefault="006D33F5" w:rsidP="006D33F5">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D33F5" w:rsidRPr="00793E1B" w:rsidRDefault="006D33F5" w:rsidP="006D33F5">
      <w:pPr>
        <w:widowControl/>
        <w:autoSpaceDE/>
        <w:autoSpaceDN/>
        <w:adjustRightInd/>
        <w:jc w:val="both"/>
        <w:rPr>
          <w:color w:val="000000"/>
          <w:spacing w:val="-3"/>
          <w:sz w:val="24"/>
          <w:szCs w:val="24"/>
          <w:lang w:eastAsia="en-US"/>
        </w:rPr>
      </w:pPr>
    </w:p>
    <w:p w:rsidR="006D33F5" w:rsidRPr="00793E1B" w:rsidRDefault="006D33F5" w:rsidP="006D33F5">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6D33F5" w:rsidRPr="00793E1B" w:rsidRDefault="006D33F5" w:rsidP="006D33F5">
      <w:pPr>
        <w:widowControl/>
        <w:autoSpaceDE/>
        <w:autoSpaceDN/>
        <w:adjustRightInd/>
        <w:jc w:val="both"/>
        <w:rPr>
          <w:color w:val="000000"/>
          <w:spacing w:val="-3"/>
          <w:sz w:val="24"/>
          <w:szCs w:val="24"/>
          <w:lang w:eastAsia="en-US"/>
        </w:rPr>
      </w:pPr>
    </w:p>
    <w:p w:rsidR="00AB7BF7" w:rsidRPr="00AB7BF7" w:rsidRDefault="006D33F5" w:rsidP="00AB7BF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AB7BF7" w:rsidRPr="00AB7BF7">
        <w:rPr>
          <w:color w:val="000000"/>
          <w:spacing w:val="-3"/>
          <w:sz w:val="24"/>
          <w:szCs w:val="24"/>
          <w:lang w:eastAsia="en-US"/>
        </w:rPr>
        <w:t>«</w:t>
      </w:r>
      <w:r w:rsidR="00AB7BF7" w:rsidRPr="00AB7BF7">
        <w:rPr>
          <w:color w:val="000000"/>
          <w:spacing w:val="-3"/>
          <w:sz w:val="24"/>
          <w:szCs w:val="24"/>
          <w:lang w:eastAsia="en-US" w:bidi="ru-RU"/>
        </w:rPr>
        <w:t>Политологии, социально-гуманитарных дисциплин и иностранных языков</w:t>
      </w:r>
      <w:r w:rsidR="00AB7BF7" w:rsidRPr="00AB7BF7">
        <w:rPr>
          <w:color w:val="000000"/>
          <w:spacing w:val="-3"/>
          <w:sz w:val="24"/>
          <w:szCs w:val="24"/>
          <w:lang w:eastAsia="en-US"/>
        </w:rPr>
        <w:t>»</w:t>
      </w:r>
    </w:p>
    <w:bookmarkEnd w:id="7"/>
    <w:p w:rsidR="00C1752B" w:rsidRDefault="00C1752B" w:rsidP="00C1752B">
      <w:pPr>
        <w:widowControl/>
        <w:autoSpaceDE/>
        <w:autoSpaceDN/>
        <w:adjustRightInd/>
        <w:ind w:firstLine="708"/>
        <w:jc w:val="both"/>
        <w:rPr>
          <w:color w:val="000000"/>
          <w:sz w:val="24"/>
          <w:szCs w:val="24"/>
        </w:rPr>
      </w:pPr>
      <w:r>
        <w:rPr>
          <w:color w:val="000000"/>
          <w:sz w:val="24"/>
          <w:szCs w:val="24"/>
        </w:rPr>
        <w:t>Протокол от 22.03.2024 г.  №8</w:t>
      </w:r>
    </w:p>
    <w:p w:rsidR="00AB7BF7" w:rsidRDefault="00AB7BF7" w:rsidP="00AB7BF7">
      <w:pPr>
        <w:widowControl/>
        <w:autoSpaceDE/>
        <w:autoSpaceDN/>
        <w:adjustRightInd/>
        <w:jc w:val="both"/>
        <w:rPr>
          <w:color w:val="000000"/>
          <w:spacing w:val="-3"/>
          <w:sz w:val="24"/>
          <w:szCs w:val="24"/>
          <w:lang w:eastAsia="en-US"/>
        </w:rPr>
      </w:pPr>
    </w:p>
    <w:p w:rsidR="006D33F5" w:rsidRPr="00C464A7" w:rsidRDefault="006D33F5" w:rsidP="00AB7BF7">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793E1B" w:rsidRDefault="00EB21B7" w:rsidP="00EB21B7">
      <w:pPr>
        <w:suppressAutoHyphens/>
        <w:contextualSpacing/>
        <w:rPr>
          <w:color w:val="000000"/>
          <w:sz w:val="24"/>
          <w:szCs w:val="24"/>
        </w:rPr>
      </w:pPr>
    </w:p>
    <w:p w:rsidR="006D33F5" w:rsidRDefault="006D33F5">
      <w:r>
        <w:br w:type="page"/>
      </w:r>
    </w:p>
    <w:tbl>
      <w:tblPr>
        <w:tblW w:w="10930" w:type="dxa"/>
        <w:tblLook w:val="04A0" w:firstRow="1" w:lastRow="0" w:firstColumn="1" w:lastColumn="0" w:noHBand="0" w:noVBand="1"/>
      </w:tblPr>
      <w:tblGrid>
        <w:gridCol w:w="10264"/>
        <w:gridCol w:w="222"/>
        <w:gridCol w:w="222"/>
        <w:gridCol w:w="222"/>
      </w:tblGrid>
      <w:tr w:rsidR="00D408AB" w:rsidRPr="00793E1B" w:rsidTr="006D33F5">
        <w:tc>
          <w:tcPr>
            <w:tcW w:w="10264" w:type="dxa"/>
            <w:hideMark/>
          </w:tcPr>
          <w:p w:rsidR="00EE247E" w:rsidRDefault="00EB21B7" w:rsidP="00EE247E">
            <w:pPr>
              <w:widowControl/>
              <w:autoSpaceDE/>
              <w:autoSpaceDN/>
              <w:adjustRightInd/>
              <w:rPr>
                <w:color w:val="000000"/>
                <w:sz w:val="24"/>
                <w:szCs w:val="24"/>
              </w:rPr>
            </w:pPr>
            <w:r w:rsidRPr="00793E1B">
              <w:rPr>
                <w:color w:val="000000"/>
                <w:sz w:val="24"/>
                <w:szCs w:val="24"/>
              </w:rPr>
              <w:lastRenderedPageBreak/>
              <w:br w:type="page"/>
            </w:r>
          </w:p>
          <w:p w:rsidR="00EE247E" w:rsidRPr="00793E1B" w:rsidRDefault="00EE247E" w:rsidP="00EE247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EE247E" w:rsidRPr="00793E1B" w:rsidRDefault="00EE247E" w:rsidP="00EE247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Наименование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2</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3</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4</w:t>
                  </w:r>
                  <w:r>
                    <w:rPr>
                      <w:color w:val="000000"/>
                      <w:sz w:val="24"/>
                      <w:szCs w:val="24"/>
                    </w:rPr>
                    <w:t>.</w:t>
                  </w:r>
                </w:p>
              </w:tc>
              <w:tc>
                <w:tcPr>
                  <w:tcW w:w="8068" w:type="dxa"/>
                  <w:hideMark/>
                </w:tcPr>
                <w:p w:rsidR="00EE247E" w:rsidRPr="00793E1B" w:rsidRDefault="00EE247E" w:rsidP="006D33F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5</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Default="00EE247E" w:rsidP="006D33F5">
                  <w:pPr>
                    <w:jc w:val="center"/>
                    <w:rPr>
                      <w:color w:val="000000"/>
                      <w:sz w:val="24"/>
                      <w:szCs w:val="24"/>
                    </w:rPr>
                  </w:pPr>
                  <w:r>
                    <w:rPr>
                      <w:color w:val="000000"/>
                      <w:sz w:val="24"/>
                      <w:szCs w:val="24"/>
                    </w:rPr>
                    <w:t>5.1.</w:t>
                  </w:r>
                </w:p>
                <w:p w:rsidR="00EE247E" w:rsidRDefault="00EE247E" w:rsidP="006D33F5">
                  <w:pPr>
                    <w:jc w:val="center"/>
                    <w:rPr>
                      <w:color w:val="000000"/>
                      <w:sz w:val="24"/>
                      <w:szCs w:val="24"/>
                    </w:rPr>
                  </w:pPr>
                  <w:r>
                    <w:rPr>
                      <w:color w:val="000000"/>
                      <w:sz w:val="24"/>
                      <w:szCs w:val="24"/>
                    </w:rPr>
                    <w:t>5.2.</w:t>
                  </w:r>
                </w:p>
                <w:p w:rsidR="00EE247E" w:rsidRDefault="00EE247E" w:rsidP="006D33F5">
                  <w:pPr>
                    <w:rPr>
                      <w:color w:val="000000"/>
                      <w:sz w:val="24"/>
                      <w:szCs w:val="24"/>
                    </w:rPr>
                  </w:pPr>
                  <w:r>
                    <w:rPr>
                      <w:color w:val="000000"/>
                      <w:sz w:val="24"/>
                      <w:szCs w:val="24"/>
                    </w:rPr>
                    <w:t>5.3.</w:t>
                  </w:r>
                </w:p>
                <w:p w:rsidR="00EE247E" w:rsidRPr="00793E1B" w:rsidRDefault="00EE247E" w:rsidP="006D33F5">
                  <w:pPr>
                    <w:rPr>
                      <w:color w:val="000000"/>
                      <w:sz w:val="24"/>
                      <w:szCs w:val="24"/>
                    </w:rPr>
                  </w:pPr>
                  <w:r w:rsidRPr="00793E1B">
                    <w:rPr>
                      <w:color w:val="000000"/>
                      <w:sz w:val="24"/>
                      <w:szCs w:val="24"/>
                    </w:rPr>
                    <w:t>6</w:t>
                  </w:r>
                  <w:r>
                    <w:rPr>
                      <w:color w:val="000000"/>
                      <w:sz w:val="24"/>
                      <w:szCs w:val="24"/>
                    </w:rPr>
                    <w:t>.</w:t>
                  </w:r>
                </w:p>
              </w:tc>
              <w:tc>
                <w:tcPr>
                  <w:tcW w:w="8068" w:type="dxa"/>
                  <w:hideMark/>
                </w:tcPr>
                <w:p w:rsidR="00EE247E" w:rsidRPr="00C8571B" w:rsidRDefault="00EE247E" w:rsidP="006D33F5">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247E" w:rsidRPr="00C8571B" w:rsidRDefault="00EE247E" w:rsidP="006D33F5">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247E" w:rsidRPr="00617099" w:rsidRDefault="00EE247E" w:rsidP="006D33F5">
                  <w:pPr>
                    <w:jc w:val="both"/>
                    <w:rPr>
                      <w:color w:val="000000"/>
                      <w:sz w:val="24"/>
                      <w:szCs w:val="24"/>
                    </w:rPr>
                  </w:pPr>
                  <w:r w:rsidRPr="00617099">
                    <w:rPr>
                      <w:sz w:val="24"/>
                      <w:szCs w:val="24"/>
                    </w:rPr>
                    <w:t>Содержание дисциплины</w:t>
                  </w:r>
                </w:p>
                <w:p w:rsidR="00EE247E" w:rsidRPr="00793E1B" w:rsidRDefault="00EE247E" w:rsidP="006D33F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7</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8</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9</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10</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r w:rsidR="00EE247E" w:rsidRPr="00793E1B" w:rsidTr="006D33F5">
              <w:tc>
                <w:tcPr>
                  <w:tcW w:w="576" w:type="dxa"/>
                  <w:hideMark/>
                </w:tcPr>
                <w:p w:rsidR="00EE247E" w:rsidRPr="00793E1B" w:rsidRDefault="00EE247E" w:rsidP="006D33F5">
                  <w:pPr>
                    <w:rPr>
                      <w:color w:val="000000"/>
                      <w:sz w:val="24"/>
                      <w:szCs w:val="24"/>
                    </w:rPr>
                  </w:pPr>
                  <w:r w:rsidRPr="00793E1B">
                    <w:rPr>
                      <w:color w:val="000000"/>
                      <w:sz w:val="24"/>
                      <w:szCs w:val="24"/>
                    </w:rPr>
                    <w:t>11</w:t>
                  </w:r>
                  <w:r>
                    <w:rPr>
                      <w:color w:val="000000"/>
                      <w:sz w:val="24"/>
                      <w:szCs w:val="24"/>
                    </w:rPr>
                    <w:t>.</w:t>
                  </w:r>
                </w:p>
              </w:tc>
              <w:tc>
                <w:tcPr>
                  <w:tcW w:w="8068" w:type="dxa"/>
                  <w:hideMark/>
                </w:tcPr>
                <w:p w:rsidR="00EE247E" w:rsidRPr="00793E1B" w:rsidRDefault="00EE247E" w:rsidP="006D33F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247E" w:rsidRPr="00793E1B" w:rsidRDefault="00EE247E" w:rsidP="006D33F5">
                  <w:pPr>
                    <w:jc w:val="center"/>
                    <w:rPr>
                      <w:color w:val="000000"/>
                      <w:sz w:val="24"/>
                      <w:szCs w:val="24"/>
                    </w:rPr>
                  </w:pPr>
                </w:p>
              </w:tc>
              <w:tc>
                <w:tcPr>
                  <w:tcW w:w="702" w:type="dxa"/>
                </w:tcPr>
                <w:p w:rsidR="00EE247E" w:rsidRPr="00793E1B" w:rsidRDefault="00EE247E" w:rsidP="006D33F5">
                  <w:pPr>
                    <w:jc w:val="center"/>
                    <w:rPr>
                      <w:color w:val="000000"/>
                      <w:sz w:val="24"/>
                      <w:szCs w:val="24"/>
                    </w:rPr>
                  </w:pPr>
                </w:p>
              </w:tc>
            </w:tr>
          </w:tbl>
          <w:p w:rsidR="00D408AB" w:rsidRPr="00793E1B" w:rsidRDefault="00D408AB" w:rsidP="00EE247E">
            <w:pPr>
              <w:widowControl/>
              <w:autoSpaceDE/>
              <w:autoSpaceDN/>
              <w:adjustRightInd/>
              <w:rPr>
                <w:color w:val="000000"/>
                <w:sz w:val="24"/>
                <w:szCs w:val="24"/>
              </w:rPr>
            </w:pPr>
          </w:p>
        </w:tc>
        <w:tc>
          <w:tcPr>
            <w:tcW w:w="222" w:type="dxa"/>
            <w:hideMark/>
          </w:tcPr>
          <w:p w:rsidR="00D408AB" w:rsidRPr="00793E1B" w:rsidRDefault="00D408AB" w:rsidP="00434903">
            <w:pPr>
              <w:jc w:val="both"/>
              <w:rPr>
                <w:color w:val="000000"/>
                <w:sz w:val="24"/>
                <w:szCs w:val="24"/>
              </w:rPr>
            </w:pPr>
          </w:p>
        </w:tc>
        <w:tc>
          <w:tcPr>
            <w:tcW w:w="222" w:type="dxa"/>
          </w:tcPr>
          <w:p w:rsidR="00D408AB" w:rsidRPr="00793E1B" w:rsidRDefault="00D408AB" w:rsidP="00434903">
            <w:pPr>
              <w:jc w:val="center"/>
              <w:rPr>
                <w:color w:val="000000"/>
                <w:sz w:val="24"/>
                <w:szCs w:val="24"/>
              </w:rPr>
            </w:pPr>
          </w:p>
        </w:tc>
        <w:tc>
          <w:tcPr>
            <w:tcW w:w="222" w:type="dxa"/>
          </w:tcPr>
          <w:p w:rsidR="00D408AB" w:rsidRPr="00793E1B" w:rsidRDefault="00D408AB"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400F4B" w:rsidRDefault="00EB21B7" w:rsidP="00EB21B7">
      <w:pPr>
        <w:widowControl/>
        <w:autoSpaceDE/>
        <w:autoSpaceDN/>
        <w:adjustRightInd/>
        <w:spacing w:line="276" w:lineRule="auto"/>
        <w:ind w:firstLine="708"/>
        <w:rPr>
          <w:b/>
          <w:i/>
          <w:color w:val="000000"/>
          <w:spacing w:val="-3"/>
          <w:sz w:val="24"/>
          <w:szCs w:val="24"/>
          <w:lang w:eastAsia="en-US"/>
        </w:rPr>
      </w:pPr>
      <w:r w:rsidRPr="00400F4B">
        <w:rPr>
          <w:b/>
          <w:i/>
          <w:color w:val="000000"/>
          <w:spacing w:val="-3"/>
          <w:sz w:val="24"/>
          <w:szCs w:val="24"/>
          <w:lang w:eastAsia="en-US"/>
        </w:rPr>
        <w:lastRenderedPageBreak/>
        <w:t xml:space="preserve">Рабочая программа дисциплины составлена </w:t>
      </w:r>
      <w:r w:rsidRPr="00400F4B">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w:t>
      </w:r>
      <w:r w:rsidRPr="00CF44C0">
        <w:rPr>
          <w:color w:val="000000"/>
          <w:sz w:val="24"/>
          <w:szCs w:val="24"/>
        </w:rPr>
        <w:t>образовательным стандартом высшего образования по направлению подготовки</w:t>
      </w:r>
      <w:r w:rsidR="002139D6" w:rsidRPr="00CF44C0">
        <w:rPr>
          <w:color w:val="000000"/>
          <w:sz w:val="24"/>
          <w:szCs w:val="24"/>
        </w:rPr>
        <w:t xml:space="preserve">: </w:t>
      </w:r>
      <w:r w:rsidR="00CF44C0" w:rsidRPr="00CF44C0">
        <w:rPr>
          <w:color w:val="000000"/>
          <w:sz w:val="24"/>
          <w:szCs w:val="24"/>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CF44C0">
        <w:rPr>
          <w:color w:val="000000"/>
          <w:sz w:val="24"/>
          <w:szCs w:val="24"/>
        </w:rPr>
        <w:t xml:space="preserve"> (далее</w:t>
      </w:r>
      <w:r w:rsidRPr="00793E1B">
        <w:rPr>
          <w:color w:val="000000"/>
          <w:sz w:val="24"/>
          <w:szCs w:val="24"/>
        </w:rPr>
        <w:t xml:space="preserve"> - ФГОС ВО, Федеральный государственный образовательный стандарт высшего образования);</w:t>
      </w:r>
    </w:p>
    <w:p w:rsidR="00780479" w:rsidRPr="00541F27" w:rsidRDefault="00780479" w:rsidP="00780479">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400F4B" w:rsidRPr="00400F4B" w:rsidRDefault="00400F4B" w:rsidP="00400F4B">
      <w:pPr>
        <w:widowControl/>
        <w:autoSpaceDE/>
        <w:autoSpaceDN/>
        <w:adjustRightInd/>
        <w:ind w:firstLine="709"/>
        <w:jc w:val="both"/>
        <w:rPr>
          <w:sz w:val="24"/>
          <w:szCs w:val="24"/>
          <w:lang w:eastAsia="en-US"/>
        </w:rPr>
      </w:pPr>
      <w:bookmarkStart w:id="8" w:name="_Hlk105065335"/>
      <w:bookmarkStart w:id="9" w:name="_Hlk105602562"/>
      <w:r w:rsidRPr="00400F4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0F4B" w:rsidRPr="00400F4B" w:rsidRDefault="00400F4B" w:rsidP="00400F4B">
      <w:pPr>
        <w:widowControl/>
        <w:autoSpaceDE/>
        <w:autoSpaceDN/>
        <w:adjustRightInd/>
        <w:ind w:firstLine="709"/>
        <w:jc w:val="both"/>
        <w:rPr>
          <w:sz w:val="24"/>
          <w:szCs w:val="24"/>
          <w:lang w:eastAsia="en-US"/>
        </w:rPr>
      </w:pPr>
      <w:bookmarkStart w:id="10" w:name="_Hlk105420200"/>
      <w:bookmarkEnd w:id="8"/>
      <w:r w:rsidRPr="00400F4B">
        <w:rPr>
          <w:sz w:val="24"/>
          <w:szCs w:val="24"/>
          <w:lang w:eastAsia="en-US"/>
        </w:rPr>
        <w:t>Рабочая программа дисциплины составлена в соответствии с локальными нормативными актами ЧУ ОО ВО «</w:t>
      </w:r>
      <w:r w:rsidRPr="00400F4B">
        <w:rPr>
          <w:b/>
          <w:sz w:val="24"/>
          <w:szCs w:val="24"/>
          <w:lang w:eastAsia="en-US"/>
        </w:rPr>
        <w:t>Омская гуманитарная академия</w:t>
      </w:r>
      <w:r w:rsidRPr="00400F4B">
        <w:rPr>
          <w:sz w:val="24"/>
          <w:szCs w:val="24"/>
          <w:lang w:eastAsia="en-US"/>
        </w:rPr>
        <w:t>» (</w:t>
      </w:r>
      <w:r w:rsidRPr="00400F4B">
        <w:rPr>
          <w:i/>
          <w:sz w:val="24"/>
          <w:szCs w:val="24"/>
          <w:lang w:eastAsia="en-US"/>
        </w:rPr>
        <w:t>далее – Академия; ОмГА</w:t>
      </w:r>
      <w:r w:rsidRPr="00400F4B">
        <w:rPr>
          <w:sz w:val="24"/>
          <w:szCs w:val="24"/>
          <w:lang w:eastAsia="en-US"/>
        </w:rPr>
        <w:t>):</w:t>
      </w:r>
    </w:p>
    <w:p w:rsidR="00400F4B" w:rsidRPr="00400F4B" w:rsidRDefault="00400F4B" w:rsidP="00400F4B">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400F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0F4B" w:rsidRPr="00400F4B" w:rsidRDefault="00400F4B" w:rsidP="00400F4B">
      <w:pPr>
        <w:widowControl/>
        <w:autoSpaceDE/>
        <w:autoSpaceDN/>
        <w:adjustRightInd/>
        <w:ind w:firstLine="709"/>
        <w:jc w:val="both"/>
        <w:rPr>
          <w:sz w:val="24"/>
          <w:szCs w:val="24"/>
          <w:lang w:eastAsia="en-US"/>
        </w:rPr>
      </w:pPr>
      <w:r w:rsidRPr="00400F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0F4B" w:rsidRPr="00400F4B" w:rsidRDefault="00400F4B" w:rsidP="00400F4B">
      <w:pPr>
        <w:widowControl/>
        <w:autoSpaceDE/>
        <w:autoSpaceDN/>
        <w:adjustRightInd/>
        <w:ind w:firstLine="709"/>
        <w:jc w:val="both"/>
        <w:rPr>
          <w:sz w:val="24"/>
          <w:szCs w:val="24"/>
          <w:lang w:eastAsia="en-US"/>
        </w:rPr>
      </w:pPr>
      <w:bookmarkStart w:id="15" w:name="_Hlk105065621"/>
      <w:bookmarkEnd w:id="11"/>
      <w:r w:rsidRPr="00400F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400F4B">
        <w:rPr>
          <w:sz w:val="24"/>
          <w:szCs w:val="24"/>
          <w:lang w:eastAsia="en-US"/>
        </w:rPr>
        <w:t>;</w:t>
      </w:r>
      <w:bookmarkEnd w:id="9"/>
      <w:bookmarkEnd w:id="13"/>
      <w:bookmarkEnd w:id="14"/>
      <w:bookmarkEnd w:id="15"/>
    </w:p>
    <w:p w:rsidR="00C1752B" w:rsidRPr="002C7254" w:rsidRDefault="00EB21B7" w:rsidP="00C1752B">
      <w:pPr>
        <w:snapToGrid w:val="0"/>
        <w:ind w:firstLine="709"/>
        <w:jc w:val="both"/>
        <w:rPr>
          <w:sz w:val="24"/>
          <w:szCs w:val="24"/>
          <w:lang w:eastAsia="en-US"/>
        </w:rPr>
      </w:pPr>
      <w:r w:rsidRPr="008C087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sidRPr="008C0872">
        <w:rPr>
          <w:color w:val="000000"/>
          <w:sz w:val="24"/>
          <w:szCs w:val="24"/>
        </w:rPr>
        <w:t>:</w:t>
      </w:r>
      <w:r w:rsidR="0069064E" w:rsidRPr="008C0872">
        <w:rPr>
          <w:b/>
          <w:color w:val="000000"/>
          <w:sz w:val="24"/>
          <w:szCs w:val="24"/>
        </w:rPr>
        <w:t xml:space="preserve"> 38.03.02 Менеджмент</w:t>
      </w:r>
      <w:r w:rsidRPr="008C0872">
        <w:rPr>
          <w:color w:val="000000"/>
          <w:sz w:val="24"/>
          <w:szCs w:val="24"/>
        </w:rPr>
        <w:t xml:space="preserve">(уровень бакалавриата), направленность (профиль) программы </w:t>
      </w:r>
      <w:r w:rsidRPr="008C0872">
        <w:rPr>
          <w:rFonts w:eastAsia="Courier New"/>
          <w:b/>
          <w:sz w:val="24"/>
          <w:szCs w:val="24"/>
          <w:lang w:bidi="ru-RU"/>
        </w:rPr>
        <w:t>«</w:t>
      </w:r>
      <w:r w:rsidR="002C1836">
        <w:rPr>
          <w:rFonts w:eastAsia="Courier New"/>
          <w:b/>
          <w:sz w:val="24"/>
          <w:szCs w:val="24"/>
          <w:lang w:bidi="ru-RU"/>
        </w:rPr>
        <w:t>Менеджмент организации</w:t>
      </w:r>
      <w:r w:rsidRPr="008C0872">
        <w:rPr>
          <w:rFonts w:eastAsia="Courier New"/>
          <w:sz w:val="24"/>
          <w:szCs w:val="24"/>
          <w:lang w:bidi="ru-RU"/>
        </w:rPr>
        <w:t>»</w:t>
      </w:r>
      <w:r w:rsidRPr="008C0872">
        <w:rPr>
          <w:color w:val="000000"/>
          <w:sz w:val="24"/>
          <w:szCs w:val="24"/>
        </w:rPr>
        <w:t xml:space="preserve">; форма обучения – заочная </w:t>
      </w:r>
      <w:r w:rsidR="00D71DF0" w:rsidRPr="002E305D">
        <w:rPr>
          <w:sz w:val="24"/>
          <w:szCs w:val="24"/>
        </w:rPr>
        <w:t xml:space="preserve">на </w:t>
      </w:r>
      <w:bookmarkStart w:id="16" w:name="_Hlk105067242"/>
      <w:r w:rsidR="00C1752B" w:rsidRPr="001A70DD">
        <w:rPr>
          <w:sz w:val="24"/>
          <w:szCs w:val="24"/>
          <w:lang w:eastAsia="en-US"/>
        </w:rPr>
        <w:t>202</w:t>
      </w:r>
      <w:r w:rsidR="00C1752B">
        <w:rPr>
          <w:sz w:val="24"/>
          <w:szCs w:val="24"/>
          <w:lang w:eastAsia="en-US"/>
        </w:rPr>
        <w:t>4</w:t>
      </w:r>
      <w:r w:rsidR="00C1752B" w:rsidRPr="001A70DD">
        <w:rPr>
          <w:sz w:val="24"/>
          <w:szCs w:val="24"/>
          <w:lang w:eastAsia="en-US"/>
        </w:rPr>
        <w:t>/202</w:t>
      </w:r>
      <w:r w:rsidR="00C1752B">
        <w:rPr>
          <w:sz w:val="24"/>
          <w:szCs w:val="24"/>
          <w:lang w:eastAsia="en-US"/>
        </w:rPr>
        <w:t>5</w:t>
      </w:r>
      <w:r w:rsidR="00C1752B" w:rsidRPr="001A70DD">
        <w:rPr>
          <w:sz w:val="24"/>
          <w:szCs w:val="24"/>
          <w:lang w:eastAsia="en-US"/>
        </w:rPr>
        <w:t xml:space="preserve"> </w:t>
      </w:r>
      <w:bookmarkEnd w:id="16"/>
      <w:r w:rsidR="00C1752B" w:rsidRPr="002C7254">
        <w:rPr>
          <w:sz w:val="24"/>
          <w:szCs w:val="24"/>
          <w:lang w:eastAsia="en-US"/>
        </w:rPr>
        <w:t>учебный год,</w:t>
      </w:r>
      <w:r w:rsidR="00C1752B">
        <w:rPr>
          <w:sz w:val="24"/>
          <w:szCs w:val="24"/>
          <w:lang w:eastAsia="en-US"/>
        </w:rPr>
        <w:t xml:space="preserve"> </w:t>
      </w:r>
      <w:r w:rsidR="00C1752B" w:rsidRPr="002C7254">
        <w:rPr>
          <w:sz w:val="24"/>
          <w:szCs w:val="24"/>
          <w:lang w:eastAsia="en-US"/>
        </w:rPr>
        <w:t xml:space="preserve">утвержденным приказом ректора от </w:t>
      </w:r>
      <w:r w:rsidR="00C1752B" w:rsidRPr="00BC7FC9">
        <w:rPr>
          <w:color w:val="000000"/>
          <w:sz w:val="24"/>
          <w:szCs w:val="24"/>
        </w:rPr>
        <w:t>25.03.2024 № 34;</w:t>
      </w:r>
    </w:p>
    <w:p w:rsidR="00EB21B7" w:rsidRPr="00793E1B" w:rsidRDefault="00EB21B7" w:rsidP="00C1752B">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71DF0">
        <w:rPr>
          <w:b/>
          <w:color w:val="000000"/>
          <w:sz w:val="24"/>
          <w:szCs w:val="24"/>
        </w:rPr>
        <w:t>дисциплины</w:t>
      </w:r>
      <w:r w:rsidR="00D71DF0">
        <w:rPr>
          <w:b/>
          <w:color w:val="000000"/>
          <w:sz w:val="24"/>
          <w:szCs w:val="24"/>
        </w:rPr>
        <w:t xml:space="preserve"> </w:t>
      </w:r>
      <w:r w:rsidR="005F71B4" w:rsidRPr="00D71DF0">
        <w:rPr>
          <w:b/>
          <w:sz w:val="24"/>
          <w:szCs w:val="24"/>
        </w:rPr>
        <w:t>Б1.В.ДВ.06.01</w:t>
      </w:r>
      <w:r w:rsidR="00D71DF0">
        <w:rPr>
          <w:b/>
          <w:sz w:val="24"/>
          <w:szCs w:val="24"/>
        </w:rPr>
        <w:t xml:space="preserve"> </w:t>
      </w:r>
      <w:r w:rsidR="0063584F" w:rsidRPr="00D71DF0">
        <w:rPr>
          <w:b/>
          <w:color w:val="000000"/>
          <w:sz w:val="24"/>
          <w:szCs w:val="24"/>
        </w:rPr>
        <w:t>Игровые</w:t>
      </w:r>
      <w:r w:rsidR="0063584F" w:rsidRPr="0063584F">
        <w:rPr>
          <w:b/>
          <w:color w:val="000000"/>
          <w:sz w:val="24"/>
          <w:szCs w:val="24"/>
        </w:rPr>
        <w:t xml:space="preserve"> виды спорта: «Волейбол»</w:t>
      </w:r>
      <w:r w:rsidR="00C1752B">
        <w:rPr>
          <w:b/>
          <w:color w:val="000000"/>
          <w:sz w:val="24"/>
          <w:szCs w:val="24"/>
        </w:rPr>
        <w:t xml:space="preserve"> </w:t>
      </w:r>
      <w:r w:rsidRPr="008C0872">
        <w:rPr>
          <w:b/>
          <w:color w:val="000000"/>
          <w:sz w:val="24"/>
          <w:szCs w:val="24"/>
        </w:rPr>
        <w:t xml:space="preserve">в течение </w:t>
      </w:r>
      <w:r w:rsidR="00400F4B" w:rsidRPr="00400F4B">
        <w:rPr>
          <w:b/>
          <w:color w:val="000000"/>
          <w:sz w:val="24"/>
          <w:szCs w:val="24"/>
        </w:rPr>
        <w:t>202</w:t>
      </w:r>
      <w:r w:rsidR="00C1752B">
        <w:rPr>
          <w:b/>
          <w:color w:val="000000"/>
          <w:sz w:val="24"/>
          <w:szCs w:val="24"/>
        </w:rPr>
        <w:t>4</w:t>
      </w:r>
      <w:r w:rsidR="00400F4B" w:rsidRPr="00400F4B">
        <w:rPr>
          <w:b/>
          <w:color w:val="000000"/>
          <w:sz w:val="24"/>
          <w:szCs w:val="24"/>
        </w:rPr>
        <w:t>/202</w:t>
      </w:r>
      <w:r w:rsidR="00C1752B">
        <w:rPr>
          <w:b/>
          <w:color w:val="000000"/>
          <w:sz w:val="24"/>
          <w:szCs w:val="24"/>
        </w:rPr>
        <w:t>5</w:t>
      </w:r>
      <w:r w:rsidR="00400F4B" w:rsidRPr="00400F4B">
        <w:rPr>
          <w:b/>
          <w:color w:val="000000"/>
          <w:sz w:val="24"/>
          <w:szCs w:val="24"/>
        </w:rPr>
        <w:t xml:space="preserve"> </w:t>
      </w:r>
      <w:r w:rsidRPr="008C0872">
        <w:rPr>
          <w:b/>
          <w:color w:val="000000"/>
          <w:sz w:val="24"/>
          <w:szCs w:val="24"/>
        </w:rPr>
        <w:t>учебного</w:t>
      </w:r>
      <w:r w:rsidRPr="00793E1B">
        <w:rPr>
          <w:b/>
          <w:color w:val="000000"/>
          <w:sz w:val="24"/>
          <w:szCs w:val="24"/>
        </w:rPr>
        <w:t xml:space="preserve"> года:</w:t>
      </w:r>
    </w:p>
    <w:p w:rsidR="00EB21B7" w:rsidRPr="00793E1B" w:rsidRDefault="00EB21B7" w:rsidP="0069064E">
      <w:pPr>
        <w:ind w:firstLine="709"/>
        <w:jc w:val="both"/>
        <w:rPr>
          <w:color w:val="000000"/>
          <w:sz w:val="24"/>
          <w:szCs w:val="24"/>
          <w:lang w:bidi="ru-RU"/>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823D3">
        <w:rPr>
          <w:color w:val="000000"/>
          <w:sz w:val="24"/>
          <w:szCs w:val="24"/>
        </w:rPr>
        <w:t>:</w:t>
      </w:r>
      <w:r w:rsidR="0069064E" w:rsidRPr="0069064E">
        <w:rPr>
          <w:rFonts w:eastAsia="Courier New"/>
          <w:b/>
          <w:color w:val="000000"/>
          <w:sz w:val="24"/>
          <w:szCs w:val="24"/>
          <w:lang w:bidi="ru-RU"/>
        </w:rPr>
        <w:t xml:space="preserve">38.03.02 Менеджмент </w:t>
      </w:r>
      <w:r w:rsidRPr="00F47B53">
        <w:rPr>
          <w:color w:val="000000"/>
          <w:sz w:val="24"/>
          <w:szCs w:val="24"/>
        </w:rPr>
        <w:t>(уровень бакалавриата), направленность (профиль) программы</w:t>
      </w:r>
      <w:r w:rsidR="00D71DF0">
        <w:rPr>
          <w:color w:val="000000"/>
          <w:sz w:val="24"/>
          <w:szCs w:val="24"/>
        </w:rPr>
        <w:t xml:space="preserve"> </w:t>
      </w:r>
      <w:r w:rsidRPr="00F47B53">
        <w:rPr>
          <w:rFonts w:eastAsia="Courier New"/>
          <w:sz w:val="24"/>
          <w:szCs w:val="24"/>
          <w:lang w:bidi="ru-RU"/>
        </w:rPr>
        <w:t>«</w:t>
      </w:r>
      <w:r w:rsidR="002C1836">
        <w:rPr>
          <w:rFonts w:eastAsia="Courier New"/>
          <w:b/>
          <w:sz w:val="24"/>
          <w:szCs w:val="24"/>
          <w:lang w:bidi="ru-RU"/>
        </w:rPr>
        <w:t>Менеджмент организации</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CF44C0">
        <w:rPr>
          <w:color w:val="000000"/>
          <w:sz w:val="24"/>
          <w:szCs w:val="24"/>
        </w:rPr>
        <w:t>прикладн</w:t>
      </w:r>
      <w:r w:rsidRPr="00753697">
        <w:rPr>
          <w:color w:val="000000"/>
          <w:sz w:val="24"/>
          <w:szCs w:val="24"/>
        </w:rPr>
        <w:t>ого</w:t>
      </w:r>
      <w:r w:rsidRPr="00793E1B">
        <w:rPr>
          <w:color w:val="000000"/>
          <w:sz w:val="24"/>
          <w:szCs w:val="24"/>
        </w:rPr>
        <w:t xml:space="preserve"> бакалавриата; </w:t>
      </w:r>
      <w:r w:rsidRPr="008C0872">
        <w:rPr>
          <w:color w:val="000000"/>
          <w:sz w:val="24"/>
          <w:szCs w:val="24"/>
        </w:rPr>
        <w:t>виды профессиональной деятельности</w:t>
      </w:r>
      <w:r w:rsidR="003A0BDD" w:rsidRPr="008C0872">
        <w:rPr>
          <w:color w:val="000000"/>
          <w:sz w:val="24"/>
          <w:szCs w:val="24"/>
        </w:rPr>
        <w:t>:</w:t>
      </w:r>
      <w:r w:rsidR="003A0BDD" w:rsidRPr="008C0872">
        <w:rPr>
          <w:color w:val="000000"/>
          <w:sz w:val="24"/>
          <w:szCs w:val="24"/>
          <w:lang w:bidi="ru-RU"/>
        </w:rPr>
        <w:t>организационно-управленческая</w:t>
      </w:r>
      <w:r w:rsidR="00E14FA1" w:rsidRPr="008C0872">
        <w:rPr>
          <w:color w:val="000000"/>
          <w:sz w:val="24"/>
          <w:szCs w:val="24"/>
          <w:lang w:bidi="ru-RU"/>
        </w:rPr>
        <w:t xml:space="preserve"> (основной)</w:t>
      </w:r>
      <w:r w:rsidR="003A0BDD" w:rsidRPr="008C0872">
        <w:rPr>
          <w:color w:val="000000"/>
          <w:sz w:val="24"/>
          <w:szCs w:val="24"/>
          <w:lang w:bidi="ru-RU"/>
        </w:rPr>
        <w:t xml:space="preserve">,информационно-аналитическая,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917E1">
        <w:rPr>
          <w:color w:val="000000"/>
          <w:sz w:val="24"/>
          <w:szCs w:val="24"/>
        </w:rPr>
        <w:t>«</w:t>
      </w:r>
      <w:r w:rsidR="00BA45F3">
        <w:rPr>
          <w:color w:val="000000"/>
          <w:sz w:val="24"/>
          <w:szCs w:val="24"/>
        </w:rPr>
        <w:t>Игровые виды</w:t>
      </w:r>
      <w:r w:rsidR="00C56B66" w:rsidRPr="00C56B66">
        <w:rPr>
          <w:color w:val="000000"/>
          <w:sz w:val="24"/>
          <w:szCs w:val="24"/>
        </w:rPr>
        <w:t xml:space="preserve"> спорт</w:t>
      </w:r>
      <w:r w:rsidR="00BA45F3">
        <w:rPr>
          <w:color w:val="000000"/>
          <w:sz w:val="24"/>
          <w:szCs w:val="24"/>
        </w:rPr>
        <w:t>а: «Волейбол</w:t>
      </w:r>
      <w:r>
        <w:rPr>
          <w:color w:val="000000"/>
          <w:sz w:val="24"/>
          <w:szCs w:val="24"/>
        </w:rPr>
        <w:t>»</w:t>
      </w:r>
      <w:r w:rsidRPr="00793E1B">
        <w:rPr>
          <w:color w:val="000000"/>
          <w:sz w:val="24"/>
          <w:szCs w:val="24"/>
        </w:rPr>
        <w:t xml:space="preserve"> в течение </w:t>
      </w:r>
      <w:r w:rsidR="00400F4B" w:rsidRPr="00400F4B">
        <w:rPr>
          <w:color w:val="000000"/>
          <w:sz w:val="24"/>
          <w:szCs w:val="24"/>
        </w:rPr>
        <w:t>202</w:t>
      </w:r>
      <w:r w:rsidR="00C1752B">
        <w:rPr>
          <w:color w:val="000000"/>
          <w:sz w:val="24"/>
          <w:szCs w:val="24"/>
        </w:rPr>
        <w:t>4</w:t>
      </w:r>
      <w:r w:rsidR="00400F4B" w:rsidRPr="00400F4B">
        <w:rPr>
          <w:color w:val="000000"/>
          <w:sz w:val="24"/>
          <w:szCs w:val="24"/>
        </w:rPr>
        <w:t>/202</w:t>
      </w:r>
      <w:r w:rsidR="00C1752B">
        <w:rPr>
          <w:color w:val="000000"/>
          <w:sz w:val="24"/>
          <w:szCs w:val="24"/>
        </w:rPr>
        <w:t>5</w:t>
      </w:r>
      <w:r w:rsidR="00400F4B" w:rsidRPr="00400F4B">
        <w:rPr>
          <w:color w:val="000000"/>
          <w:sz w:val="24"/>
          <w:szCs w:val="24"/>
        </w:rPr>
        <w:t xml:space="preserve"> </w:t>
      </w:r>
      <w:r w:rsidRPr="008C0872">
        <w:rPr>
          <w:color w:val="000000"/>
          <w:sz w:val="24"/>
          <w:szCs w:val="24"/>
        </w:rPr>
        <w:t>учебного</w:t>
      </w:r>
      <w:r w:rsidRPr="00793E1B">
        <w:rPr>
          <w:color w:val="000000"/>
          <w:sz w:val="24"/>
          <w:szCs w:val="24"/>
        </w:rPr>
        <w:t xml:space="preserve"> года.</w:t>
      </w:r>
    </w:p>
    <w:p w:rsidR="00EB21B7" w:rsidRPr="00793E1B" w:rsidRDefault="00EB21B7" w:rsidP="00EB21B7">
      <w:pPr>
        <w:suppressAutoHyphens/>
        <w:jc w:val="both"/>
        <w:rPr>
          <w:color w:val="000000"/>
          <w:sz w:val="24"/>
          <w:szCs w:val="24"/>
        </w:rPr>
      </w:pPr>
    </w:p>
    <w:p w:rsidR="00EB21B7" w:rsidRPr="0045727A" w:rsidRDefault="00EB21B7" w:rsidP="005F71B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5F71B4" w:rsidRPr="005F71B4">
        <w:rPr>
          <w:rFonts w:ascii="Times New Roman" w:hAnsi="Times New Roman"/>
          <w:b/>
        </w:rPr>
        <w:t>Б1.В.ДВ.06.01</w:t>
      </w:r>
      <w:r w:rsidR="0063584F" w:rsidRPr="005F71B4">
        <w:rPr>
          <w:rFonts w:ascii="Times New Roman" w:hAnsi="Times New Roman"/>
          <w:b/>
          <w:sz w:val="24"/>
          <w:szCs w:val="24"/>
        </w:rPr>
        <w:t>Игровые</w:t>
      </w:r>
      <w:r w:rsidR="0063584F" w:rsidRPr="0063584F">
        <w:rPr>
          <w:rFonts w:ascii="Times New Roman" w:hAnsi="Times New Roman"/>
          <w:b/>
          <w:sz w:val="24"/>
          <w:szCs w:val="24"/>
        </w:rPr>
        <w:t xml:space="preserve">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CF44C0" w:rsidRPr="00CF44C0">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7132BD" w:rsidRDefault="007132BD" w:rsidP="00D01894">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Pr="00D01894" w:rsidRDefault="00D01894" w:rsidP="00D01894">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01894" w:rsidRDefault="00D01894" w:rsidP="00D01894">
            <w:pPr>
              <w:widowControl/>
              <w:tabs>
                <w:tab w:val="left" w:pos="708"/>
              </w:tabs>
              <w:autoSpaceDE/>
              <w:adjustRightInd/>
              <w:jc w:val="both"/>
              <w:rPr>
                <w:rFonts w:eastAsia="Calibri"/>
                <w:sz w:val="24"/>
                <w:szCs w:val="24"/>
                <w:lang w:eastAsia="en-US"/>
              </w:rPr>
            </w:pPr>
          </w:p>
          <w:p w:rsidR="00780479" w:rsidRPr="0081720F" w:rsidRDefault="00780479" w:rsidP="00D01894">
            <w:pPr>
              <w:widowControl/>
              <w:tabs>
                <w:tab w:val="left" w:pos="708"/>
              </w:tabs>
              <w:autoSpaceDE/>
              <w:adjustRightInd/>
              <w:jc w:val="both"/>
              <w:rPr>
                <w:rFonts w:eastAsia="Calibri"/>
                <w:sz w:val="24"/>
                <w:szCs w:val="24"/>
                <w:lang w:eastAsia="en-US"/>
              </w:rPr>
            </w:pPr>
          </w:p>
        </w:tc>
        <w:tc>
          <w:tcPr>
            <w:tcW w:w="1595" w:type="dxa"/>
            <w:vAlign w:val="center"/>
          </w:tcPr>
          <w:p w:rsidR="00B51035" w:rsidRDefault="00B51035" w:rsidP="009652C0">
            <w:pPr>
              <w:widowControl/>
              <w:tabs>
                <w:tab w:val="left" w:pos="708"/>
              </w:tabs>
              <w:autoSpaceDE/>
              <w:adjustRightInd/>
              <w:jc w:val="center"/>
              <w:rPr>
                <w:sz w:val="24"/>
                <w:szCs w:val="24"/>
              </w:rPr>
            </w:pPr>
            <w:r w:rsidRPr="0081720F">
              <w:rPr>
                <w:sz w:val="24"/>
                <w:szCs w:val="24"/>
              </w:rPr>
              <w:lastRenderedPageBreak/>
              <w:t>ОК-</w:t>
            </w:r>
            <w:r w:rsidR="009652C0">
              <w:rPr>
                <w:sz w:val="24"/>
                <w:szCs w:val="24"/>
              </w:rPr>
              <w:t>7</w:t>
            </w: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Pr="00170DF2" w:rsidRDefault="00D01894" w:rsidP="009652C0">
            <w:pPr>
              <w:widowControl/>
              <w:tabs>
                <w:tab w:val="left" w:pos="708"/>
              </w:tabs>
              <w:autoSpaceDE/>
              <w:adjustRightInd/>
              <w:jc w:val="center"/>
              <w:rPr>
                <w:rFonts w:eastAsia="Calibri"/>
                <w:sz w:val="24"/>
                <w:szCs w:val="24"/>
                <w:lang w:eastAsia="en-US"/>
              </w:rPr>
            </w:pPr>
            <w:r w:rsidRPr="004406BB">
              <w:rPr>
                <w:sz w:val="24"/>
                <w:szCs w:val="24"/>
              </w:rPr>
              <w:t>ПК - 2</w:t>
            </w:r>
          </w:p>
        </w:tc>
        <w:tc>
          <w:tcPr>
            <w:tcW w:w="4927" w:type="dxa"/>
            <w:vAlign w:val="center"/>
          </w:tcPr>
          <w:p w:rsidR="00817D3C" w:rsidRPr="00D01894" w:rsidRDefault="00010FCE" w:rsidP="00817D3C">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D01894" w:rsidRDefault="00010FCE" w:rsidP="00D375A4">
            <w:pPr>
              <w:widowControl/>
              <w:tabs>
                <w:tab w:val="left" w:pos="708"/>
              </w:tabs>
              <w:autoSpaceDE/>
              <w:adjustRightInd/>
              <w:jc w:val="both"/>
              <w:rPr>
                <w:rFonts w:eastAsia="Calibri"/>
                <w:i/>
                <w:sz w:val="24"/>
                <w:szCs w:val="24"/>
                <w:lang w:eastAsia="en-US"/>
              </w:rPr>
            </w:pPr>
            <w:r w:rsidRPr="00D01894">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D01894" w:rsidRDefault="00010FCE" w:rsidP="00010FCE">
            <w:pPr>
              <w:widowControl/>
              <w:tabs>
                <w:tab w:val="left" w:pos="708"/>
              </w:tabs>
              <w:autoSpaceDE/>
              <w:adjustRightInd/>
              <w:jc w:val="both"/>
              <w:rPr>
                <w:i/>
                <w:color w:val="000000"/>
                <w:sz w:val="24"/>
                <w:szCs w:val="24"/>
              </w:rPr>
            </w:pPr>
            <w:r w:rsidRPr="00D01894">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D01894" w:rsidRDefault="00D01894" w:rsidP="00D0189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D01894" w:rsidRPr="00D01894" w:rsidRDefault="00D01894" w:rsidP="00D01894">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D01894" w:rsidRDefault="00D01894" w:rsidP="00D01894">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D01894" w:rsidRPr="005E4CDA" w:rsidRDefault="00D01894" w:rsidP="00D01894">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D01894" w:rsidRPr="005E4CDA" w:rsidRDefault="00D01894" w:rsidP="00D01894">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D01894" w:rsidRPr="005E4CDA" w:rsidRDefault="00D01894" w:rsidP="00D01894">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p>
          <w:p w:rsidR="00D01894" w:rsidRPr="005E4CDA" w:rsidRDefault="00D01894" w:rsidP="00D01894">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D01894" w:rsidRPr="0081720F" w:rsidRDefault="00D01894" w:rsidP="00D01894">
            <w:pPr>
              <w:widowControl/>
              <w:tabs>
                <w:tab w:val="left" w:pos="708"/>
              </w:tabs>
              <w:autoSpaceDE/>
              <w:adjustRightInd/>
              <w:jc w:val="both"/>
              <w:rPr>
                <w:color w:val="000000"/>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w:t>
      </w:r>
      <w:r w:rsidR="00DD4E9F" w:rsidRPr="00DD4E9F">
        <w:rPr>
          <w:sz w:val="24"/>
          <w:szCs w:val="24"/>
        </w:rPr>
        <w:lastRenderedPageBreak/>
        <w:t>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w:t>
      </w:r>
      <w:r w:rsidRPr="00C3494D">
        <w:rPr>
          <w:sz w:val="24"/>
          <w:szCs w:val="24"/>
        </w:rPr>
        <w:lastRenderedPageBreak/>
        <w:t xml:space="preserve">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C5277" w:rsidRDefault="00B51035" w:rsidP="001C5277">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5F71B4" w:rsidRPr="005F71B4">
        <w:rPr>
          <w:color w:val="000000"/>
          <w:sz w:val="24"/>
          <w:szCs w:val="24"/>
        </w:rPr>
        <w:t>Б1.В.ДВ.06.01</w:t>
      </w:r>
      <w:r w:rsidR="0063584F" w:rsidRPr="0063584F">
        <w:rPr>
          <w:color w:val="000000"/>
          <w:sz w:val="24"/>
          <w:szCs w:val="24"/>
        </w:rPr>
        <w:t xml:space="preserve">Игровые виды спорта: «Волейбол»  </w:t>
      </w:r>
      <w:r w:rsidRPr="00793E1B">
        <w:rPr>
          <w:rFonts w:eastAsia="Calibri"/>
          <w:color w:val="000000"/>
          <w:sz w:val="24"/>
          <w:szCs w:val="24"/>
          <w:lang w:eastAsia="en-US"/>
        </w:rPr>
        <w:t xml:space="preserve">является </w:t>
      </w:r>
      <w:r w:rsidR="001C5277" w:rsidRPr="00177595">
        <w:rPr>
          <w:rFonts w:eastAsia="Calibri"/>
          <w:color w:val="000000"/>
          <w:sz w:val="24"/>
          <w:szCs w:val="24"/>
          <w:lang w:eastAsia="en-US"/>
        </w:rPr>
        <w:t xml:space="preserve">дисциплиной по выбору </w:t>
      </w:r>
      <w:r w:rsidR="001C5277">
        <w:rPr>
          <w:rFonts w:eastAsia="Calibri"/>
          <w:color w:val="000000"/>
          <w:sz w:val="24"/>
          <w:szCs w:val="24"/>
          <w:lang w:eastAsia="en-US"/>
        </w:rPr>
        <w:t>вариативной</w:t>
      </w:r>
      <w:r w:rsidR="001C5277">
        <w:rPr>
          <w:rFonts w:eastAsia="Calibri"/>
          <w:sz w:val="24"/>
          <w:szCs w:val="24"/>
          <w:lang w:eastAsia="en-US"/>
        </w:rPr>
        <w:t xml:space="preserve"> части </w:t>
      </w:r>
      <w:r w:rsidR="00B92292">
        <w:rPr>
          <w:rFonts w:eastAsia="Calibri"/>
          <w:sz w:val="24"/>
          <w:szCs w:val="24"/>
          <w:lang w:eastAsia="en-US"/>
        </w:rPr>
        <w:t>блока Б</w:t>
      </w:r>
      <w:r w:rsidR="001C5277" w:rsidRPr="00A65644">
        <w:rPr>
          <w:rFonts w:eastAsia="Calibri"/>
          <w:sz w:val="24"/>
          <w:szCs w:val="24"/>
          <w:lang w:eastAsia="en-US"/>
        </w:rPr>
        <w:t>1</w:t>
      </w:r>
      <w:r w:rsidR="00B9229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5F71B4" w:rsidP="003E6219">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32BD" w:rsidRDefault="00B55389" w:rsidP="007132BD">
            <w:pPr>
              <w:widowControl/>
              <w:tabs>
                <w:tab w:val="left" w:pos="708"/>
              </w:tabs>
              <w:autoSpaceDE/>
              <w:adjustRightInd/>
              <w:jc w:val="both"/>
              <w:rPr>
                <w:rFonts w:eastAsia="Calibri"/>
                <w:sz w:val="24"/>
                <w:szCs w:val="24"/>
                <w:lang w:eastAsia="en-US"/>
              </w:rPr>
            </w:pPr>
            <w:r w:rsidRPr="00B55389">
              <w:rPr>
                <w:rFonts w:eastAsia="Calibri"/>
                <w:sz w:val="24"/>
                <w:szCs w:val="24"/>
                <w:lang w:eastAsia="en-US"/>
              </w:rPr>
              <w:t xml:space="preserve">Успешное </w:t>
            </w:r>
            <w:r w:rsidR="007132BD">
              <w:rPr>
                <w:rFonts w:eastAsia="Calibri"/>
                <w:sz w:val="24"/>
                <w:szCs w:val="24"/>
                <w:lang w:eastAsia="en-US"/>
              </w:rPr>
              <w:t>о</w:t>
            </w:r>
            <w:r w:rsidRPr="00B55389">
              <w:rPr>
                <w:rFonts w:eastAsia="Calibri"/>
                <w:sz w:val="24"/>
                <w:szCs w:val="24"/>
                <w:lang w:eastAsia="en-US"/>
              </w:rPr>
              <w:t>своение программы учебного предмета:</w:t>
            </w:r>
          </w:p>
          <w:p w:rsidR="00B51035" w:rsidRPr="00272016" w:rsidRDefault="00B51035" w:rsidP="007132B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9652C0">
              <w:rPr>
                <w:rFonts w:eastAsia="Calibri"/>
                <w:sz w:val="24"/>
                <w:szCs w:val="24"/>
                <w:lang w:eastAsia="en-US"/>
              </w:rPr>
              <w:t>7</w:t>
            </w:r>
          </w:p>
          <w:p w:rsidR="004406BB" w:rsidRPr="00EB21B7" w:rsidRDefault="004406B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 - 2</w:t>
            </w:r>
          </w:p>
          <w:p w:rsidR="00B51035" w:rsidRPr="00FB44A0" w:rsidRDefault="00B51035" w:rsidP="00F76011">
            <w:pPr>
              <w:widowControl/>
              <w:tabs>
                <w:tab w:val="left" w:pos="708"/>
              </w:tabs>
              <w:autoSpaceDE/>
              <w:adjustRightInd/>
              <w:jc w:val="both"/>
              <w:rPr>
                <w:rFonts w:eastAsia="Calibri"/>
                <w:sz w:val="24"/>
                <w:szCs w:val="24"/>
                <w:lang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357A61" w:rsidRDefault="00BC273E" w:rsidP="00357A61">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357A61">
        <w:rPr>
          <w:rFonts w:eastAsia="Calibri"/>
          <w:color w:val="000000"/>
          <w:sz w:val="24"/>
          <w:szCs w:val="24"/>
          <w:lang w:eastAsia="en-US"/>
        </w:rPr>
        <w:t xml:space="preserve"> (9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1C5277" w:rsidRDefault="001C5277" w:rsidP="001C5277">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1C5277">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793E1B" w:rsidRDefault="00BC273E" w:rsidP="00007504">
      <w:pPr>
        <w:tabs>
          <w:tab w:val="left" w:pos="900"/>
        </w:tabs>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w:t>
            </w:r>
            <w:r w:rsidRPr="00F60436">
              <w:rPr>
                <w:color w:val="000000"/>
                <w:sz w:val="24"/>
                <w:szCs w:val="24"/>
              </w:rPr>
              <w:lastRenderedPageBreak/>
              <w:t>группах, парах.</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4FC9" w:rsidRPr="00B24172" w:rsidRDefault="00BC273E" w:rsidP="00A24FC9">
            <w:pPr>
              <w:widowControl/>
              <w:tabs>
                <w:tab w:val="left" w:pos="708"/>
              </w:tabs>
              <w:autoSpaceDE/>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A24FC9">
              <w:rPr>
                <w:color w:val="000000"/>
                <w:sz w:val="24"/>
                <w:szCs w:val="24"/>
              </w:rPr>
              <w:t xml:space="preserve"> Сформировать спортивную команду на основе общих интересов</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D149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AB767D">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xml:space="preserve">. Учебная игра с заданием </w:t>
            </w:r>
            <w:r w:rsidRPr="00F60436">
              <w:rPr>
                <w:color w:val="000000"/>
                <w:sz w:val="24"/>
                <w:szCs w:val="24"/>
              </w:rPr>
              <w:lastRenderedPageBreak/>
              <w:t>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497C6F"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24FC9">
            <w:pPr>
              <w:widowControl/>
              <w:tabs>
                <w:tab w:val="left" w:pos="708"/>
              </w:tabs>
              <w:autoSpaceDE/>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D1498">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18. Дальнейшее совершенствование </w:t>
            </w:r>
            <w:r w:rsidRPr="00E911DA">
              <w:rPr>
                <w:color w:val="000000"/>
                <w:sz w:val="24"/>
                <w:szCs w:val="24"/>
              </w:rPr>
              <w:lastRenderedPageBreak/>
              <w:t>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B55389" w:rsidRDefault="005B6E99" w:rsidP="005B6E99">
      <w:pPr>
        <w:ind w:firstLine="709"/>
        <w:jc w:val="both"/>
        <w:rPr>
          <w:b/>
          <w:i/>
          <w:color w:val="000000"/>
          <w:sz w:val="16"/>
          <w:szCs w:val="16"/>
        </w:rPr>
      </w:pPr>
      <w:r w:rsidRPr="00B55389">
        <w:rPr>
          <w:b/>
          <w:i/>
          <w:color w:val="000000"/>
          <w:sz w:val="16"/>
          <w:szCs w:val="16"/>
        </w:rPr>
        <w:t>* Примечания:</w:t>
      </w:r>
    </w:p>
    <w:p w:rsidR="005B6E99" w:rsidRPr="00B55389" w:rsidRDefault="005B6E99" w:rsidP="005B6E99">
      <w:pPr>
        <w:ind w:firstLine="709"/>
        <w:jc w:val="both"/>
        <w:rPr>
          <w:b/>
          <w:color w:val="000000"/>
          <w:sz w:val="16"/>
          <w:szCs w:val="16"/>
        </w:rPr>
      </w:pPr>
      <w:r w:rsidRPr="00B55389">
        <w:rPr>
          <w:b/>
          <w:color w:val="000000"/>
          <w:sz w:val="16"/>
          <w:szCs w:val="16"/>
        </w:rPr>
        <w:t>Для обучающихся по индивидуальному учебному плану:</w:t>
      </w:r>
    </w:p>
    <w:p w:rsidR="005B6E99" w:rsidRPr="00B55389" w:rsidRDefault="005B6E99" w:rsidP="005B6E99">
      <w:pPr>
        <w:ind w:firstLine="709"/>
        <w:jc w:val="both"/>
        <w:rPr>
          <w:b/>
          <w:color w:val="000000"/>
          <w:sz w:val="16"/>
          <w:szCs w:val="16"/>
        </w:rPr>
      </w:pPr>
      <w:r w:rsidRPr="00B55389">
        <w:rPr>
          <w:color w:val="000000"/>
          <w:sz w:val="16"/>
          <w:szCs w:val="16"/>
        </w:rPr>
        <w:t xml:space="preserve">При разработке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B55389">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55389">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B55389">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r w:rsidRPr="00B55389">
        <w:rPr>
          <w:color w:val="000000"/>
          <w:sz w:val="16"/>
          <w:szCs w:val="16"/>
          <w:lang w:eastAsia="en-US"/>
        </w:rPr>
        <w:lastRenderedPageBreak/>
        <w:t xml:space="preserve">бакалавриата, магистратуры», </w:t>
      </w:r>
      <w:r w:rsidR="00357A61" w:rsidRPr="00B55389">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B55389" w:rsidRDefault="005B6E99" w:rsidP="005B6E99">
      <w:pPr>
        <w:ind w:firstLine="709"/>
        <w:jc w:val="both"/>
        <w:rPr>
          <w:color w:val="000000"/>
          <w:sz w:val="16"/>
          <w:szCs w:val="16"/>
        </w:rPr>
      </w:pPr>
      <w:r w:rsidRPr="00B55389">
        <w:rPr>
          <w:b/>
          <w:color w:val="000000"/>
          <w:sz w:val="16"/>
          <w:szCs w:val="16"/>
        </w:rPr>
        <w:t>Для обучающихся с ограниченными возможностями здоровья:</w:t>
      </w:r>
    </w:p>
    <w:p w:rsidR="005B6E99" w:rsidRPr="00B55389" w:rsidRDefault="005B6E99" w:rsidP="005B6E99">
      <w:pPr>
        <w:ind w:firstLine="709"/>
        <w:jc w:val="both"/>
        <w:rPr>
          <w:color w:val="000000"/>
          <w:sz w:val="16"/>
          <w:szCs w:val="16"/>
        </w:rPr>
      </w:pPr>
      <w:r w:rsidRPr="00B55389">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B55389">
        <w:rPr>
          <w:sz w:val="16"/>
          <w:szCs w:val="16"/>
        </w:rPr>
        <w:t>«Адаптационный модуль по физической культуре и спорту для инвалидов и лиц с ограниченными возможностями здоровья»</w:t>
      </w:r>
      <w:r w:rsidRPr="00B55389">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B55389">
        <w:rPr>
          <w:b/>
          <w:color w:val="000000"/>
          <w:sz w:val="16"/>
          <w:szCs w:val="16"/>
        </w:rPr>
        <w:t xml:space="preserve">«Игровые виды спорта </w:t>
      </w:r>
      <w:r w:rsidR="00357A61" w:rsidRPr="00B55389">
        <w:rPr>
          <w:b/>
          <w:color w:val="000000"/>
          <w:sz w:val="16"/>
          <w:szCs w:val="16"/>
        </w:rPr>
        <w:t>В</w:t>
      </w:r>
      <w:r w:rsidRPr="00B55389">
        <w:rPr>
          <w:b/>
          <w:color w:val="000000"/>
          <w:sz w:val="16"/>
          <w:szCs w:val="16"/>
        </w:rPr>
        <w:t>олейбол»</w:t>
      </w:r>
      <w:r w:rsidRPr="00B55389">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B55389" w:rsidRDefault="005B6E99" w:rsidP="005B6E99">
      <w:pPr>
        <w:ind w:firstLine="709"/>
        <w:jc w:val="both"/>
        <w:rPr>
          <w:color w:val="000000"/>
          <w:sz w:val="16"/>
          <w:szCs w:val="16"/>
        </w:rPr>
      </w:pPr>
      <w:r w:rsidRPr="00B55389">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B55389" w:rsidRDefault="005B6E99" w:rsidP="005B6E99">
      <w:pPr>
        <w:ind w:firstLine="709"/>
        <w:jc w:val="both"/>
        <w:rPr>
          <w:color w:val="000000"/>
          <w:sz w:val="16"/>
          <w:szCs w:val="16"/>
        </w:rPr>
      </w:pPr>
      <w:r w:rsidRPr="00B55389">
        <w:rPr>
          <w:color w:val="000000"/>
          <w:sz w:val="16"/>
          <w:szCs w:val="16"/>
        </w:rPr>
        <w:t>При разработке образовательной программы высшего образования в части рабочей программы дисциплины «Игровые виды спорта</w:t>
      </w:r>
      <w:r w:rsidR="00357A61" w:rsidRPr="00B55389">
        <w:rPr>
          <w:color w:val="000000"/>
          <w:sz w:val="16"/>
          <w:szCs w:val="16"/>
        </w:rPr>
        <w:t>: В</w:t>
      </w:r>
      <w:r w:rsidRPr="00B55389">
        <w:rPr>
          <w:color w:val="000000"/>
          <w:sz w:val="16"/>
          <w:szCs w:val="16"/>
        </w:rPr>
        <w:t>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w:t>
      </w:r>
      <w:r w:rsidR="00357A61" w:rsidRPr="00B55389">
        <w:rPr>
          <w:color w:val="000000"/>
          <w:sz w:val="16"/>
          <w:szCs w:val="16"/>
        </w:rPr>
        <w:t>38.03.02 Менеджмент (уровень бакалавриата), Направленность (профиль) программы «</w:t>
      </w:r>
      <w:r w:rsidR="002C1836">
        <w:rPr>
          <w:color w:val="000000"/>
          <w:sz w:val="16"/>
          <w:szCs w:val="16"/>
        </w:rPr>
        <w:t>Менеджмент организации</w:t>
      </w:r>
      <w:r w:rsidR="00357A61" w:rsidRPr="00B55389">
        <w:rPr>
          <w:color w:val="000000"/>
          <w:sz w:val="16"/>
          <w:szCs w:val="16"/>
        </w:rPr>
        <w:t xml:space="preserve">»,  </w:t>
      </w:r>
      <w:r w:rsidRPr="00B55389">
        <w:rPr>
          <w:color w:val="000000"/>
          <w:sz w:val="16"/>
          <w:szCs w:val="16"/>
        </w:rPr>
        <w:t xml:space="preserve"> вид учебной деятельности – программа </w:t>
      </w:r>
      <w:r w:rsidRPr="00B55389">
        <w:rPr>
          <w:sz w:val="16"/>
          <w:szCs w:val="16"/>
        </w:rPr>
        <w:t>академического</w:t>
      </w:r>
      <w:r w:rsidRPr="00B55389">
        <w:rPr>
          <w:color w:val="000000"/>
          <w:sz w:val="16"/>
          <w:szCs w:val="16"/>
        </w:rPr>
        <w:t xml:space="preserve"> бакалавриата; виды профессиональной деятельности:</w:t>
      </w:r>
      <w:r w:rsidRPr="00B55389">
        <w:rPr>
          <w:sz w:val="16"/>
          <w:szCs w:val="16"/>
        </w:rPr>
        <w:t xml:space="preserve"> о</w:t>
      </w:r>
      <w:r w:rsidRPr="00B55389">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w:t>
      </w:r>
      <w:r w:rsidRPr="0063584F">
        <w:rPr>
          <w:color w:val="000000"/>
          <w:sz w:val="24"/>
          <w:szCs w:val="24"/>
        </w:rPr>
        <w:lastRenderedPageBreak/>
        <w:t>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A24FC9" w:rsidRPr="00B24172" w:rsidRDefault="0063584F" w:rsidP="00A24FC9">
      <w:pPr>
        <w:widowControl/>
        <w:tabs>
          <w:tab w:val="left" w:pos="708"/>
        </w:tabs>
        <w:autoSpaceDE/>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Сформировать спортивную команду на основе общих интересов</w:t>
      </w:r>
    </w:p>
    <w:p w:rsidR="0063584F" w:rsidRDefault="0063584F" w:rsidP="005B6E99">
      <w:pPr>
        <w:tabs>
          <w:tab w:val="left" w:pos="900"/>
        </w:tabs>
        <w:ind w:firstLine="709"/>
        <w:jc w:val="both"/>
        <w:rPr>
          <w:b/>
          <w:color w:val="000000"/>
          <w:sz w:val="24"/>
          <w:szCs w:val="24"/>
        </w:rPr>
      </w:pP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57A61" w:rsidRPr="002904DD" w:rsidRDefault="00357A61" w:rsidP="001C5277">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w:t>
      </w:r>
      <w:r w:rsidR="00E26AD5">
        <w:rPr>
          <w:sz w:val="24"/>
          <w:szCs w:val="24"/>
        </w:rPr>
        <w:t>«Игровые виды спорта (волейбол)</w:t>
      </w:r>
      <w:r w:rsidRPr="002904DD">
        <w:rPr>
          <w:sz w:val="24"/>
          <w:szCs w:val="24"/>
        </w:rPr>
        <w:t xml:space="preserve">» /Е.А. Сергиевич – Омск: Изд-во Омской </w:t>
      </w:r>
      <w:r w:rsidR="00B92292">
        <w:rPr>
          <w:sz w:val="24"/>
          <w:szCs w:val="24"/>
        </w:rPr>
        <w:t>гуманитарной академии, 20</w:t>
      </w:r>
      <w:r w:rsidR="00400F4B">
        <w:rPr>
          <w:sz w:val="24"/>
          <w:szCs w:val="24"/>
        </w:rPr>
        <w:t>2</w:t>
      </w:r>
      <w:r w:rsidR="00D71DF0">
        <w:rPr>
          <w:sz w:val="24"/>
          <w:szCs w:val="24"/>
        </w:rPr>
        <w:t>3</w:t>
      </w:r>
      <w:r>
        <w:rPr>
          <w:sz w:val="24"/>
          <w:szCs w:val="24"/>
        </w:rPr>
        <w:t xml:space="preserve">. </w:t>
      </w:r>
    </w:p>
    <w:p w:rsidR="00357A61" w:rsidRPr="0015084C" w:rsidRDefault="00357A61" w:rsidP="001C5277">
      <w:pPr>
        <w:jc w:val="both"/>
        <w:rPr>
          <w:sz w:val="24"/>
          <w:szCs w:val="24"/>
        </w:rPr>
      </w:pPr>
      <w:r w:rsidRPr="002904DD">
        <w:rPr>
          <w:sz w:val="24"/>
          <w:szCs w:val="24"/>
        </w:rPr>
        <w:t>2.</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57A61" w:rsidRPr="0015084C" w:rsidRDefault="00357A61" w:rsidP="001C5277">
      <w:pPr>
        <w:jc w:val="both"/>
        <w:rPr>
          <w:sz w:val="24"/>
          <w:szCs w:val="24"/>
        </w:rPr>
      </w:pPr>
      <w:r w:rsidRPr="0015084C">
        <w:rPr>
          <w:sz w:val="24"/>
          <w:szCs w:val="24"/>
        </w:rPr>
        <w:t>2.</w:t>
      </w:r>
      <w:r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7A61" w:rsidRDefault="00357A61" w:rsidP="001C5277">
      <w:pPr>
        <w:jc w:val="both"/>
        <w:rPr>
          <w:sz w:val="24"/>
          <w:szCs w:val="24"/>
        </w:rPr>
      </w:pPr>
      <w:r w:rsidRPr="0015084C">
        <w:rPr>
          <w:sz w:val="24"/>
          <w:szCs w:val="24"/>
        </w:rPr>
        <w:t>3.</w:t>
      </w:r>
      <w:r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2904DD">
        <w:rPr>
          <w:sz w:val="24"/>
          <w:szCs w:val="24"/>
        </w:rPr>
        <w:tab/>
      </w:r>
    </w:p>
    <w:p w:rsidR="00013196" w:rsidRPr="009E15F4" w:rsidRDefault="00013196" w:rsidP="001C5277">
      <w:pPr>
        <w:jc w:val="both"/>
        <w:rPr>
          <w:sz w:val="24"/>
          <w:szCs w:val="24"/>
        </w:rPr>
      </w:pPr>
    </w:p>
    <w:p w:rsidR="005B6E99" w:rsidRDefault="00DA2F49"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A577A4" w:rsidRPr="00A577A4" w:rsidRDefault="00A577A4" w:rsidP="005B6E99">
      <w:pPr>
        <w:ind w:firstLine="709"/>
        <w:jc w:val="both"/>
        <w:rPr>
          <w:b/>
          <w:i/>
          <w:color w:val="000000"/>
          <w:sz w:val="24"/>
          <w:szCs w:val="24"/>
        </w:rPr>
      </w:pPr>
      <w:r w:rsidRPr="00A577A4">
        <w:rPr>
          <w:b/>
          <w:i/>
          <w:color w:val="000000"/>
          <w:sz w:val="24"/>
          <w:szCs w:val="24"/>
        </w:rPr>
        <w:t>Основная</w:t>
      </w:r>
      <w:r>
        <w:rPr>
          <w:b/>
          <w:i/>
          <w:color w:val="000000"/>
          <w:sz w:val="24"/>
          <w:szCs w:val="24"/>
        </w:rPr>
        <w:t>:</w:t>
      </w:r>
    </w:p>
    <w:p w:rsidR="001705E6" w:rsidRDefault="001705E6" w:rsidP="001705E6">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2776C0">
          <w:rPr>
            <w:rStyle w:val="a7"/>
            <w:sz w:val="24"/>
            <w:szCs w:val="24"/>
          </w:rPr>
          <w:t>http://www.iprbookshop.ru/43905.html.—</w:t>
        </w:r>
      </w:hyperlink>
      <w:r w:rsidRPr="005B6E99">
        <w:rPr>
          <w:color w:val="000000"/>
          <w:sz w:val="24"/>
          <w:szCs w:val="24"/>
        </w:rPr>
        <w:t>.— ЭБС «IPRbooks»</w:t>
      </w:r>
      <w:r w:rsidR="0091712C"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2. </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w:t>
      </w:r>
      <w:r w:rsidRPr="00D34452">
        <w:rPr>
          <w:color w:val="000000"/>
          <w:sz w:val="24"/>
          <w:szCs w:val="24"/>
        </w:rPr>
        <w:lastRenderedPageBreak/>
        <w:t xml:space="preserve">(МАБИВ), 2016.— 44 c.— Режим доступа: </w:t>
      </w:r>
      <w:hyperlink r:id="rId7" w:history="1">
        <w:r w:rsidR="002776C0">
          <w:rPr>
            <w:rStyle w:val="a7"/>
            <w:sz w:val="24"/>
            <w:szCs w:val="24"/>
          </w:rPr>
          <w:t>http://www.iprbookshop.ru/65709.html...</w:t>
        </w:r>
      </w:hyperlink>
      <w:r w:rsidRPr="00D34452">
        <w:rPr>
          <w:color w:val="000000"/>
          <w:sz w:val="24"/>
          <w:szCs w:val="24"/>
        </w:rPr>
        <w:t>.</w:t>
      </w:r>
      <w:r w:rsidR="0091712C" w:rsidRPr="00450D66">
        <w:rPr>
          <w:sz w:val="24"/>
          <w:szCs w:val="24"/>
          <w:shd w:val="clear" w:color="auto" w:fill="FFFFFF"/>
        </w:rPr>
        <w:t>(дата обращения: 04.07.2019).</w:t>
      </w:r>
    </w:p>
    <w:p w:rsidR="001705E6" w:rsidRDefault="001705E6" w:rsidP="001705E6">
      <w:pPr>
        <w:ind w:firstLine="709"/>
        <w:jc w:val="both"/>
        <w:rPr>
          <w:color w:val="000000"/>
          <w:sz w:val="24"/>
          <w:szCs w:val="24"/>
        </w:rPr>
      </w:pPr>
      <w:r>
        <w:rPr>
          <w:color w:val="000000"/>
          <w:sz w:val="24"/>
          <w:szCs w:val="24"/>
        </w:rPr>
        <w:t xml:space="preserve">3. </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2776C0">
          <w:rPr>
            <w:rStyle w:val="a7"/>
            <w:sz w:val="24"/>
            <w:szCs w:val="24"/>
          </w:rPr>
          <w:t>http://www.iprbookshop.ru/65586.html.—</w:t>
        </w:r>
      </w:hyperlink>
      <w:r w:rsidRPr="005B6E99">
        <w:rPr>
          <w:color w:val="000000"/>
          <w:sz w:val="24"/>
          <w:szCs w:val="24"/>
        </w:rPr>
        <w:t>.— ЭБС «IPRbooks»</w:t>
      </w:r>
      <w:r w:rsidR="0091712C" w:rsidRPr="00450D66">
        <w:rPr>
          <w:sz w:val="24"/>
          <w:szCs w:val="24"/>
          <w:shd w:val="clear" w:color="auto" w:fill="FFFFFF"/>
        </w:rPr>
        <w:t>(дата обращения: 04.07.2019).</w:t>
      </w:r>
    </w:p>
    <w:p w:rsidR="001705E6" w:rsidRPr="005B6E99" w:rsidRDefault="001705E6" w:rsidP="001705E6">
      <w:pPr>
        <w:ind w:firstLine="709"/>
        <w:jc w:val="both"/>
        <w:rPr>
          <w:b/>
          <w:i/>
          <w:color w:val="000000"/>
          <w:sz w:val="24"/>
          <w:szCs w:val="24"/>
        </w:rPr>
      </w:pPr>
      <w:r w:rsidRPr="005B6E99">
        <w:rPr>
          <w:b/>
          <w:i/>
          <w:color w:val="000000"/>
          <w:sz w:val="24"/>
          <w:szCs w:val="24"/>
        </w:rPr>
        <w:t>Дополнительная:</w:t>
      </w:r>
    </w:p>
    <w:p w:rsidR="001705E6" w:rsidRDefault="001705E6" w:rsidP="001705E6">
      <w:pPr>
        <w:ind w:firstLine="709"/>
        <w:jc w:val="both"/>
        <w:rPr>
          <w:color w:val="000000"/>
          <w:sz w:val="24"/>
          <w:szCs w:val="24"/>
        </w:rPr>
      </w:pPr>
      <w:r>
        <w:rPr>
          <w:color w:val="000000"/>
          <w:sz w:val="24"/>
          <w:szCs w:val="24"/>
        </w:rPr>
        <w:t xml:space="preserve">1. </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2776C0">
          <w:rPr>
            <w:rStyle w:val="a7"/>
            <w:sz w:val="24"/>
            <w:szCs w:val="24"/>
          </w:rPr>
          <w:t>http://www.iprbookshop.ru/43904.html</w:t>
        </w:r>
      </w:hyperlink>
      <w:r w:rsidR="0091712C" w:rsidRPr="00450D66">
        <w:rPr>
          <w:sz w:val="24"/>
          <w:szCs w:val="24"/>
          <w:shd w:val="clear" w:color="auto" w:fill="FFFFFF"/>
        </w:rPr>
        <w:t>(дата обращения: 04.07.2019).</w:t>
      </w:r>
    </w:p>
    <w:p w:rsidR="001705E6" w:rsidRDefault="001705E6" w:rsidP="001705E6">
      <w:pPr>
        <w:ind w:firstLine="345"/>
        <w:jc w:val="both"/>
        <w:rPr>
          <w:color w:val="000000"/>
          <w:sz w:val="24"/>
          <w:szCs w:val="24"/>
        </w:rPr>
      </w:pPr>
      <w:r>
        <w:rPr>
          <w:color w:val="000000"/>
          <w:sz w:val="24"/>
          <w:szCs w:val="24"/>
        </w:rPr>
        <w:t xml:space="preserve">2. </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2776C0">
          <w:rPr>
            <w:rStyle w:val="a7"/>
            <w:sz w:val="24"/>
            <w:szCs w:val="24"/>
          </w:rPr>
          <w:t>http://www.iprbookshop.ru/65006.html</w:t>
        </w:r>
      </w:hyperlink>
      <w:r w:rsidR="0091712C" w:rsidRPr="00450D66">
        <w:rPr>
          <w:sz w:val="24"/>
          <w:szCs w:val="24"/>
          <w:shd w:val="clear" w:color="auto" w:fill="FFFFFF"/>
        </w:rPr>
        <w:t>(дата обращения: 04.07.2019).</w:t>
      </w:r>
    </w:p>
    <w:p w:rsidR="001705E6" w:rsidRPr="0091712C" w:rsidRDefault="001705E6" w:rsidP="001705E6">
      <w:pPr>
        <w:pStyle w:val="1"/>
        <w:spacing w:before="0"/>
        <w:ind w:firstLine="709"/>
        <w:jc w:val="both"/>
        <w:rPr>
          <w:rFonts w:ascii="Times New Roman" w:hAnsi="Times New Roman"/>
          <w:color w:val="auto"/>
        </w:rPr>
      </w:pPr>
      <w:r>
        <w:rPr>
          <w:rFonts w:ascii="Times New Roman" w:hAnsi="Times New Roman"/>
          <w:b w:val="0"/>
          <w:color w:val="auto"/>
          <w:sz w:val="24"/>
          <w:szCs w:val="24"/>
        </w:rPr>
        <w:t xml:space="preserve">3. </w:t>
      </w:r>
      <w:r w:rsidRPr="00D57696">
        <w:rPr>
          <w:rFonts w:ascii="Times New Roman" w:hAnsi="Times New Roman"/>
          <w:b w:val="0"/>
          <w:color w:val="auto"/>
          <w:sz w:val="24"/>
          <w:szCs w:val="24"/>
        </w:rPr>
        <w:t>Гуськова Н.Д</w:t>
      </w:r>
      <w:r w:rsidRPr="00D57696">
        <w:rPr>
          <w:rStyle w:val="af4"/>
          <w:rFonts w:ascii="Times New Roman" w:hAnsi="Times New Roman"/>
          <w:color w:val="auto"/>
          <w:sz w:val="24"/>
          <w:szCs w:val="24"/>
        </w:rPr>
        <w:t>Управление человеческими ресурсами</w:t>
      </w:r>
      <w:r w:rsidRPr="00D57696">
        <w:rPr>
          <w:rFonts w:ascii="Times New Roman" w:hAnsi="Times New Roman"/>
          <w:b w:val="0"/>
          <w:color w:val="auto"/>
          <w:sz w:val="24"/>
          <w:szCs w:val="24"/>
          <w:shd w:val="clear" w:color="auto" w:fill="FFFFFF"/>
        </w:rPr>
        <w:t xml:space="preserve">[Электронный ресурс]: </w:t>
      </w:r>
      <w:r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Pr="00D57696">
        <w:rPr>
          <w:rFonts w:ascii="Times New Roman" w:hAnsi="Times New Roman"/>
          <w:b w:val="0"/>
          <w:color w:val="auto"/>
          <w:sz w:val="24"/>
          <w:szCs w:val="24"/>
          <w:shd w:val="clear" w:color="auto" w:fill="FFFFFF"/>
        </w:rPr>
        <w:t xml:space="preserve">— Электрон. текстовые данные </w:t>
      </w:r>
      <w:r w:rsidRPr="00D57696">
        <w:rPr>
          <w:rFonts w:ascii="Times New Roman" w:hAnsi="Times New Roman"/>
          <w:b w:val="0"/>
          <w:color w:val="auto"/>
          <w:sz w:val="24"/>
          <w:szCs w:val="24"/>
        </w:rPr>
        <w:t>— М. : Издательство Юрайт, 2017. — 212 с.</w:t>
      </w:r>
      <w:r w:rsidRPr="00D57696">
        <w:rPr>
          <w:rFonts w:ascii="Times New Roman" w:hAnsi="Times New Roman"/>
          <w:b w:val="0"/>
          <w:color w:val="auto"/>
          <w:sz w:val="24"/>
          <w:szCs w:val="24"/>
          <w:shd w:val="clear" w:color="auto" w:fill="FCFCFC"/>
        </w:rPr>
        <w:t xml:space="preserve"> - Режим доступа:</w:t>
      </w:r>
      <w:hyperlink r:id="rId11" w:history="1">
        <w:r w:rsidRPr="0091712C">
          <w:rPr>
            <w:rStyle w:val="a7"/>
            <w:rFonts w:ascii="Times New Roman" w:hAnsi="Times New Roman"/>
            <w:b w:val="0"/>
            <w:color w:val="auto"/>
            <w:sz w:val="24"/>
            <w:szCs w:val="24"/>
            <w:shd w:val="clear" w:color="auto" w:fill="FCFCFC"/>
          </w:rPr>
          <w:t>www.biblio-online.ru/book/AB6DD9A6-B667-4865-A3E9-9B5B4D608682</w:t>
        </w:r>
      </w:hyperlink>
      <w:r w:rsidR="0091712C" w:rsidRPr="0091712C">
        <w:rPr>
          <w:rFonts w:ascii="Times New Roman" w:hAnsi="Times New Roman"/>
          <w:color w:val="auto"/>
          <w:sz w:val="24"/>
          <w:szCs w:val="24"/>
          <w:shd w:val="clear" w:color="auto" w:fill="FFFFFF"/>
        </w:rPr>
        <w:t>(</w:t>
      </w:r>
      <w:r w:rsidR="0091712C" w:rsidRPr="0091712C">
        <w:rPr>
          <w:rFonts w:ascii="Times New Roman" w:hAnsi="Times New Roman"/>
          <w:b w:val="0"/>
          <w:color w:val="auto"/>
          <w:sz w:val="24"/>
          <w:szCs w:val="24"/>
          <w:shd w:val="clear" w:color="auto" w:fill="FFFFFF"/>
        </w:rPr>
        <w:t>дата обращения: 04.07.2019</w:t>
      </w:r>
      <w:r w:rsidR="0091712C" w:rsidRPr="0091712C">
        <w:rPr>
          <w:rFonts w:ascii="Times New Roman" w:hAnsi="Times New Roman"/>
          <w:color w:val="auto"/>
          <w:sz w:val="24"/>
          <w:szCs w:val="24"/>
          <w:shd w:val="clear" w:color="auto" w:fill="FFFFFF"/>
        </w:rPr>
        <w:t>).</w:t>
      </w:r>
    </w:p>
    <w:p w:rsidR="001705E6" w:rsidRDefault="001705E6" w:rsidP="005B6E99">
      <w:pPr>
        <w:ind w:firstLine="709"/>
        <w:jc w:val="both"/>
        <w:rPr>
          <w:b/>
          <w:bCs/>
          <w:i/>
          <w:color w:val="000000"/>
          <w:sz w:val="24"/>
          <w:szCs w:val="24"/>
        </w:rPr>
      </w:pPr>
    </w:p>
    <w:p w:rsidR="005B6E99" w:rsidRPr="005B6E99" w:rsidRDefault="00DA2F49"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2776C0">
          <w:rPr>
            <w:rStyle w:val="a7"/>
            <w:rFonts w:ascii="Times New Roman" w:hAnsi="Times New Roman"/>
            <w:sz w:val="24"/>
            <w:szCs w:val="24"/>
          </w:rPr>
          <w:t>http://www.iprbookshop.ru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2776C0">
          <w:rPr>
            <w:rStyle w:val="a7"/>
            <w:rFonts w:ascii="Times New Roman" w:hAnsi="Times New Roman"/>
            <w:sz w:val="24"/>
            <w:szCs w:val="24"/>
          </w:rPr>
          <w:t>http://biblio-online.ru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776C0">
          <w:rPr>
            <w:rStyle w:val="a7"/>
            <w:rFonts w:ascii="Times New Roman" w:hAnsi="Times New Roman"/>
            <w:sz w:val="24"/>
            <w:szCs w:val="24"/>
          </w:rPr>
          <w:t>http://window.edu.ru/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776C0">
          <w:rPr>
            <w:rStyle w:val="a7"/>
            <w:rFonts w:ascii="Times New Roman" w:hAnsi="Times New Roman"/>
            <w:sz w:val="24"/>
            <w:szCs w:val="24"/>
          </w:rPr>
          <w:t>http://elibrary.ru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2776C0">
          <w:rPr>
            <w:rStyle w:val="a7"/>
            <w:rFonts w:ascii="Times New Roman" w:hAnsi="Times New Roman"/>
            <w:sz w:val="24"/>
            <w:szCs w:val="24"/>
          </w:rPr>
          <w:t>http://www.sciencedirect.com</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776C0">
          <w:rPr>
            <w:rStyle w:val="a7"/>
            <w:rFonts w:ascii="Times New Roman" w:hAnsi="Times New Roman"/>
            <w:sz w:val="24"/>
            <w:szCs w:val="24"/>
          </w:rPr>
          <w:t>http://journals.cambridge.org</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776C0">
          <w:rPr>
            <w:rStyle w:val="a7"/>
            <w:rFonts w:ascii="Times New Roman" w:hAnsi="Times New Roman"/>
            <w:sz w:val="24"/>
            <w:szCs w:val="24"/>
          </w:rPr>
          <w:t>http://www.oxfordjoumals.org</w:t>
        </w:r>
      </w:hyperlink>
    </w:p>
    <w:p w:rsidR="0091712C" w:rsidRPr="00793E1B" w:rsidRDefault="0091712C" w:rsidP="0091712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776C0">
          <w:rPr>
            <w:rStyle w:val="a7"/>
            <w:rFonts w:ascii="Times New Roman" w:hAnsi="Times New Roman"/>
            <w:sz w:val="24"/>
            <w:szCs w:val="24"/>
          </w:rPr>
          <w:t>http://dic.academic.ru/</w:t>
        </w:r>
      </w:hyperlink>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776C0">
          <w:rPr>
            <w:rStyle w:val="a7"/>
            <w:rFonts w:ascii="Times New Roman" w:hAnsi="Times New Roman"/>
            <w:sz w:val="24"/>
            <w:szCs w:val="24"/>
          </w:rPr>
          <w:t>http://www.benran.ru</w:t>
        </w:r>
      </w:hyperlink>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776C0">
          <w:rPr>
            <w:rStyle w:val="a7"/>
            <w:rFonts w:ascii="Times New Roman" w:hAnsi="Times New Roman"/>
            <w:sz w:val="24"/>
            <w:szCs w:val="24"/>
          </w:rPr>
          <w:t>http://www.gks.ru</w:t>
        </w:r>
      </w:hyperlink>
    </w:p>
    <w:p w:rsidR="0091712C" w:rsidRPr="00793E1B" w:rsidRDefault="0091712C" w:rsidP="0091712C">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776C0">
          <w:rPr>
            <w:rStyle w:val="a7"/>
            <w:rFonts w:ascii="Times New Roman" w:hAnsi="Times New Roman"/>
            <w:sz w:val="24"/>
            <w:szCs w:val="24"/>
          </w:rPr>
          <w:t>http://diss.rsl.ru</w:t>
        </w:r>
      </w:hyperlink>
    </w:p>
    <w:p w:rsidR="0091712C" w:rsidRDefault="0091712C" w:rsidP="0091712C">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2776C0">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w:t>
      </w:r>
      <w:r w:rsidRPr="005B6E99">
        <w:rPr>
          <w:color w:val="000000"/>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F49"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lastRenderedPageBreak/>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lastRenderedPageBreak/>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lastRenderedPageBreak/>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F49">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D71DF0" w:rsidRDefault="005B6E99" w:rsidP="005B6E99">
      <w:pPr>
        <w:widowControl/>
        <w:autoSpaceDE/>
        <w:adjustRightInd/>
        <w:ind w:firstLine="709"/>
        <w:jc w:val="both"/>
        <w:rPr>
          <w:color w:val="000000"/>
          <w:sz w:val="24"/>
          <w:szCs w:val="24"/>
        </w:rPr>
      </w:pPr>
      <w:r w:rsidRPr="00D71DF0">
        <w:rPr>
          <w:color w:val="000000"/>
          <w:sz w:val="24"/>
          <w:szCs w:val="24"/>
        </w:rPr>
        <w:t>•</w:t>
      </w:r>
      <w:r w:rsidRPr="00D71DF0">
        <w:rPr>
          <w:color w:val="000000"/>
          <w:sz w:val="24"/>
          <w:szCs w:val="24"/>
        </w:rPr>
        <w:tab/>
      </w:r>
      <w:r w:rsidRPr="005B6E99">
        <w:rPr>
          <w:color w:val="000000"/>
          <w:sz w:val="24"/>
          <w:szCs w:val="24"/>
          <w:lang w:val="en-US"/>
        </w:rPr>
        <w:t>Microsoft</w:t>
      </w:r>
      <w:r w:rsidRPr="00D71DF0">
        <w:rPr>
          <w:color w:val="000000"/>
          <w:sz w:val="24"/>
          <w:szCs w:val="24"/>
        </w:rPr>
        <w:t xml:space="preserve"> </w:t>
      </w:r>
      <w:r w:rsidRPr="005B6E99">
        <w:rPr>
          <w:color w:val="000000"/>
          <w:sz w:val="24"/>
          <w:szCs w:val="24"/>
          <w:lang w:val="en-US"/>
        </w:rPr>
        <w:t>Office</w:t>
      </w:r>
      <w:r w:rsidRPr="00D71DF0">
        <w:rPr>
          <w:color w:val="000000"/>
          <w:sz w:val="24"/>
          <w:szCs w:val="24"/>
        </w:rPr>
        <w:t xml:space="preserve"> </w:t>
      </w:r>
      <w:r w:rsidRPr="005B6E99">
        <w:rPr>
          <w:color w:val="000000"/>
          <w:sz w:val="24"/>
          <w:szCs w:val="24"/>
          <w:lang w:val="en-US"/>
        </w:rPr>
        <w:t>Professional</w:t>
      </w:r>
      <w:r w:rsidRPr="00D71DF0">
        <w:rPr>
          <w:color w:val="000000"/>
          <w:sz w:val="24"/>
          <w:szCs w:val="24"/>
        </w:rPr>
        <w:t xml:space="preserve"> 2007 </w:t>
      </w:r>
      <w:r w:rsidRPr="005B6E99">
        <w:rPr>
          <w:color w:val="000000"/>
          <w:sz w:val="24"/>
          <w:szCs w:val="24"/>
          <w:lang w:val="en-US"/>
        </w:rPr>
        <w:t>Russian</w:t>
      </w:r>
      <w:r w:rsidRPr="00D71DF0">
        <w:rPr>
          <w:color w:val="000000"/>
          <w:sz w:val="24"/>
          <w:szCs w:val="24"/>
        </w:rPr>
        <w:t xml:space="preserve"> </w:t>
      </w:r>
    </w:p>
    <w:p w:rsidR="005B6E99" w:rsidRPr="00D71DF0" w:rsidRDefault="005B6E99" w:rsidP="005B6E99">
      <w:pPr>
        <w:widowControl/>
        <w:autoSpaceDE/>
        <w:adjustRightInd/>
        <w:ind w:firstLine="709"/>
        <w:jc w:val="both"/>
        <w:rPr>
          <w:color w:val="000000"/>
          <w:sz w:val="24"/>
          <w:szCs w:val="24"/>
        </w:rPr>
      </w:pPr>
      <w:r w:rsidRPr="00D71DF0">
        <w:rPr>
          <w:color w:val="000000"/>
          <w:sz w:val="24"/>
          <w:szCs w:val="24"/>
        </w:rPr>
        <w:t>•</w:t>
      </w:r>
      <w:r w:rsidRPr="00D71DF0">
        <w:rPr>
          <w:color w:val="000000"/>
          <w:sz w:val="24"/>
          <w:szCs w:val="24"/>
        </w:rPr>
        <w:tab/>
      </w:r>
      <w:r w:rsidRPr="005B6E99">
        <w:rPr>
          <w:color w:val="000000"/>
          <w:sz w:val="24"/>
          <w:szCs w:val="24"/>
        </w:rPr>
        <w:t>АнтивирусКасперского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91712C" w:rsidRPr="006646C6" w:rsidRDefault="0091712C" w:rsidP="0091712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1712C" w:rsidRPr="006646C6" w:rsidRDefault="0091712C" w:rsidP="0091712C">
      <w:pPr>
        <w:widowControl/>
        <w:tabs>
          <w:tab w:val="left" w:pos="993"/>
        </w:tabs>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2776C0">
          <w:rPr>
            <w:rStyle w:val="a7"/>
            <w:sz w:val="24"/>
            <w:szCs w:val="24"/>
          </w:rPr>
          <w:t>http://www.consultant.ru/edu/student/study/</w:t>
        </w:r>
      </w:hyperlink>
    </w:p>
    <w:p w:rsidR="0091712C" w:rsidRPr="00967B2F" w:rsidRDefault="0091712C" w:rsidP="0091712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2776C0">
          <w:rPr>
            <w:rStyle w:val="a7"/>
            <w:sz w:val="24"/>
            <w:szCs w:val="24"/>
          </w:rPr>
          <w:t>http://edu.garant.ru/omga/</w:t>
        </w:r>
      </w:hyperlink>
    </w:p>
    <w:p w:rsidR="0091712C" w:rsidRPr="00967B2F" w:rsidRDefault="0091712C" w:rsidP="0091712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2776C0">
          <w:rPr>
            <w:rStyle w:val="a7"/>
            <w:sz w:val="24"/>
            <w:szCs w:val="24"/>
          </w:rPr>
          <w:t>http://pravo.gov.ru</w:t>
        </w:r>
      </w:hyperlink>
    </w:p>
    <w:p w:rsidR="0091712C" w:rsidRPr="00935B18" w:rsidRDefault="0091712C" w:rsidP="0091712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2776C0">
          <w:rPr>
            <w:rStyle w:val="a7"/>
            <w:sz w:val="24"/>
            <w:szCs w:val="24"/>
          </w:rPr>
          <w:t>http://fgosvo.ru</w:t>
        </w:r>
      </w:hyperlink>
    </w:p>
    <w:p w:rsidR="0091712C" w:rsidRDefault="0091712C" w:rsidP="0091712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2776C0">
          <w:rPr>
            <w:rStyle w:val="a7"/>
            <w:sz w:val="24"/>
            <w:szCs w:val="24"/>
          </w:rPr>
          <w:t>http://www.ict.edu.ru</w:t>
        </w:r>
      </w:hyperlink>
    </w:p>
    <w:p w:rsidR="0091712C" w:rsidRPr="00935B18" w:rsidRDefault="0091712C" w:rsidP="0091712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91712C" w:rsidRDefault="0091712C" w:rsidP="00DA2F49">
      <w:pPr>
        <w:widowControl/>
        <w:autoSpaceDE/>
        <w:autoSpaceDN/>
        <w:adjustRightInd/>
        <w:ind w:firstLine="709"/>
        <w:jc w:val="both"/>
        <w:rPr>
          <w:color w:val="000000"/>
          <w:sz w:val="24"/>
          <w:szCs w:val="24"/>
        </w:rPr>
      </w:pPr>
    </w:p>
    <w:p w:rsidR="00DA2F49" w:rsidRDefault="00DA2F49" w:rsidP="00DA2F4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A2F49" w:rsidRPr="00D400A9" w:rsidRDefault="00DA2F49" w:rsidP="00DA2F4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00883DB1" w:rsidRPr="00883DB1">
        <w:rPr>
          <w:sz w:val="24"/>
          <w:szCs w:val="24"/>
        </w:rPr>
        <w:t>38.03.02 Менеджмент</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F49" w:rsidRPr="00D400A9" w:rsidRDefault="00DA2F49" w:rsidP="00DA2F4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A2F49" w:rsidRPr="00D400A9" w:rsidRDefault="00DA2F49" w:rsidP="00DA2F4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1D6A">
          <w:rPr>
            <w:rStyle w:val="a7"/>
            <w:sz w:val="24"/>
            <w:szCs w:val="24"/>
          </w:rPr>
          <w:t>www.biblio-online.ru</w:t>
        </w:r>
      </w:hyperlink>
    </w:p>
    <w:p w:rsidR="00DA2F49" w:rsidRDefault="00DA2F49" w:rsidP="00DA2F4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A2F49" w:rsidRPr="003348EB" w:rsidRDefault="00DA2F49" w:rsidP="00DA2F49">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w:t>
      </w:r>
      <w:r w:rsidRPr="003348EB">
        <w:rPr>
          <w:color w:val="000000"/>
          <w:sz w:val="24"/>
          <w:szCs w:val="24"/>
        </w:rPr>
        <w:lastRenderedPageBreak/>
        <w:t>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A2F49" w:rsidRPr="003348EB" w:rsidRDefault="00DA2F49" w:rsidP="00DA2F49">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DA2F49" w:rsidRPr="007C4DE4" w:rsidRDefault="00DA2F49" w:rsidP="00DA2F49">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A2F49" w:rsidRPr="00762D38" w:rsidRDefault="00DA2F49" w:rsidP="00DA2F49">
      <w:pPr>
        <w:tabs>
          <w:tab w:val="left" w:pos="900"/>
        </w:tabs>
        <w:ind w:firstLine="709"/>
        <w:jc w:val="both"/>
        <w:rPr>
          <w:b/>
          <w:sz w:val="24"/>
          <w:szCs w:val="24"/>
        </w:rPr>
      </w:pPr>
    </w:p>
    <w:p w:rsidR="005B6E99" w:rsidRPr="005B6E99" w:rsidRDefault="005B6E99" w:rsidP="005B6E99">
      <w:pPr>
        <w:widowControl/>
        <w:autoSpaceDE/>
        <w:adjustRightInd/>
        <w:jc w:val="both"/>
        <w:rPr>
          <w:color w:val="000000"/>
          <w:sz w:val="24"/>
          <w:szCs w:val="24"/>
        </w:rPr>
      </w:pPr>
    </w:p>
    <w:sectPr w:rsidR="005B6E99"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50E3"/>
    <w:rsid w:val="00006493"/>
    <w:rsid w:val="00006653"/>
    <w:rsid w:val="000068E4"/>
    <w:rsid w:val="000069BA"/>
    <w:rsid w:val="00007311"/>
    <w:rsid w:val="00007504"/>
    <w:rsid w:val="000075D3"/>
    <w:rsid w:val="0000777C"/>
    <w:rsid w:val="00007EC3"/>
    <w:rsid w:val="00010783"/>
    <w:rsid w:val="00010FCE"/>
    <w:rsid w:val="000115A3"/>
    <w:rsid w:val="000115EA"/>
    <w:rsid w:val="0001178B"/>
    <w:rsid w:val="00011CB6"/>
    <w:rsid w:val="00011E73"/>
    <w:rsid w:val="000130DD"/>
    <w:rsid w:val="00013196"/>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5A6C"/>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F8"/>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0B7"/>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5E6"/>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F90"/>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5C"/>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2F2"/>
    <w:rsid w:val="001C04BB"/>
    <w:rsid w:val="001C101B"/>
    <w:rsid w:val="001C19BB"/>
    <w:rsid w:val="001C2B11"/>
    <w:rsid w:val="001C2E75"/>
    <w:rsid w:val="001C4F6F"/>
    <w:rsid w:val="001C5064"/>
    <w:rsid w:val="001C5277"/>
    <w:rsid w:val="001C5755"/>
    <w:rsid w:val="001C5C16"/>
    <w:rsid w:val="001C671C"/>
    <w:rsid w:val="001C6DE0"/>
    <w:rsid w:val="001C70CA"/>
    <w:rsid w:val="001C79A9"/>
    <w:rsid w:val="001C7DF4"/>
    <w:rsid w:val="001D03AE"/>
    <w:rsid w:val="001D071D"/>
    <w:rsid w:val="001D096B"/>
    <w:rsid w:val="001D1498"/>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14F"/>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9D6"/>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60C"/>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4F61"/>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6C0"/>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7B6"/>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183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35FE"/>
    <w:rsid w:val="00354446"/>
    <w:rsid w:val="0035547D"/>
    <w:rsid w:val="00355487"/>
    <w:rsid w:val="003562FE"/>
    <w:rsid w:val="0035654E"/>
    <w:rsid w:val="00356C25"/>
    <w:rsid w:val="00357A61"/>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07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BDD"/>
    <w:rsid w:val="003A0C4A"/>
    <w:rsid w:val="003A12AE"/>
    <w:rsid w:val="003A17A4"/>
    <w:rsid w:val="003A1E63"/>
    <w:rsid w:val="003A2488"/>
    <w:rsid w:val="003A296E"/>
    <w:rsid w:val="003A2A78"/>
    <w:rsid w:val="003A2FDC"/>
    <w:rsid w:val="003A318B"/>
    <w:rsid w:val="003A323E"/>
    <w:rsid w:val="003A3A16"/>
    <w:rsid w:val="003A49A9"/>
    <w:rsid w:val="003A4E4F"/>
    <w:rsid w:val="003A54F8"/>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3B9D"/>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6B"/>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0F4B"/>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6BB"/>
    <w:rsid w:val="00440AF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6F"/>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158"/>
    <w:rsid w:val="004C3A07"/>
    <w:rsid w:val="004C3DAD"/>
    <w:rsid w:val="004C4955"/>
    <w:rsid w:val="004C4E7C"/>
    <w:rsid w:val="004C510A"/>
    <w:rsid w:val="004C5317"/>
    <w:rsid w:val="004C571B"/>
    <w:rsid w:val="004C6604"/>
    <w:rsid w:val="004C6AC8"/>
    <w:rsid w:val="004D01D4"/>
    <w:rsid w:val="004D0B22"/>
    <w:rsid w:val="004D0C88"/>
    <w:rsid w:val="004D106A"/>
    <w:rsid w:val="004D1448"/>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12C"/>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2C0F"/>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81"/>
    <w:rsid w:val="00561C34"/>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1E"/>
    <w:rsid w:val="00580BBA"/>
    <w:rsid w:val="005819EA"/>
    <w:rsid w:val="00581F70"/>
    <w:rsid w:val="005823D3"/>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ABD"/>
    <w:rsid w:val="005D027F"/>
    <w:rsid w:val="005D124F"/>
    <w:rsid w:val="005D1544"/>
    <w:rsid w:val="005D1796"/>
    <w:rsid w:val="005D2E31"/>
    <w:rsid w:val="005D39C0"/>
    <w:rsid w:val="005D3E00"/>
    <w:rsid w:val="005D3E65"/>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1B4"/>
    <w:rsid w:val="005F727A"/>
    <w:rsid w:val="005F7B05"/>
    <w:rsid w:val="005F7ED1"/>
    <w:rsid w:val="00600CAF"/>
    <w:rsid w:val="00601286"/>
    <w:rsid w:val="0060186C"/>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3F9F"/>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9F7"/>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3689"/>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064E"/>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0D1"/>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3F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ACB"/>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2BD"/>
    <w:rsid w:val="00713918"/>
    <w:rsid w:val="00714941"/>
    <w:rsid w:val="00714EBD"/>
    <w:rsid w:val="00715CB4"/>
    <w:rsid w:val="0071600A"/>
    <w:rsid w:val="00716B08"/>
    <w:rsid w:val="00720997"/>
    <w:rsid w:val="00720E1B"/>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4E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4C"/>
    <w:rsid w:val="0076559E"/>
    <w:rsid w:val="00765738"/>
    <w:rsid w:val="00765ED1"/>
    <w:rsid w:val="007675F4"/>
    <w:rsid w:val="00767C0A"/>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479"/>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5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2A5E"/>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437"/>
    <w:rsid w:val="00865F00"/>
    <w:rsid w:val="008676A8"/>
    <w:rsid w:val="00867CCF"/>
    <w:rsid w:val="008703DF"/>
    <w:rsid w:val="008711E0"/>
    <w:rsid w:val="00871796"/>
    <w:rsid w:val="008717C2"/>
    <w:rsid w:val="00871DD2"/>
    <w:rsid w:val="0087285C"/>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3DB1"/>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872"/>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97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12C"/>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2C0"/>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60F"/>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6A"/>
    <w:rsid w:val="00A21DE6"/>
    <w:rsid w:val="00A22369"/>
    <w:rsid w:val="00A226D2"/>
    <w:rsid w:val="00A22875"/>
    <w:rsid w:val="00A22AB8"/>
    <w:rsid w:val="00A23BEC"/>
    <w:rsid w:val="00A23E0F"/>
    <w:rsid w:val="00A24009"/>
    <w:rsid w:val="00A24079"/>
    <w:rsid w:val="00A241C0"/>
    <w:rsid w:val="00A2423D"/>
    <w:rsid w:val="00A24E84"/>
    <w:rsid w:val="00A24FC9"/>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577A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2E83"/>
    <w:rsid w:val="00A94BEE"/>
    <w:rsid w:val="00A95019"/>
    <w:rsid w:val="00A954B3"/>
    <w:rsid w:val="00A95AB4"/>
    <w:rsid w:val="00A95DE0"/>
    <w:rsid w:val="00A96BF7"/>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67D"/>
    <w:rsid w:val="00AB7826"/>
    <w:rsid w:val="00AB7BF7"/>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871"/>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389"/>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292"/>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5F3"/>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2153"/>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6DC"/>
    <w:rsid w:val="00BE0A28"/>
    <w:rsid w:val="00BE0D7F"/>
    <w:rsid w:val="00BE0F3C"/>
    <w:rsid w:val="00BE1195"/>
    <w:rsid w:val="00BE1540"/>
    <w:rsid w:val="00BE1813"/>
    <w:rsid w:val="00BE1DE8"/>
    <w:rsid w:val="00BE2090"/>
    <w:rsid w:val="00BE213E"/>
    <w:rsid w:val="00BE23C0"/>
    <w:rsid w:val="00BE25C5"/>
    <w:rsid w:val="00BE2EDE"/>
    <w:rsid w:val="00BE4698"/>
    <w:rsid w:val="00BE55FF"/>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52B"/>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BF9"/>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4C0"/>
    <w:rsid w:val="00CF4A53"/>
    <w:rsid w:val="00CF5342"/>
    <w:rsid w:val="00CF55CE"/>
    <w:rsid w:val="00CF55FD"/>
    <w:rsid w:val="00CF5C2D"/>
    <w:rsid w:val="00CF5DAE"/>
    <w:rsid w:val="00CF608A"/>
    <w:rsid w:val="00CF621C"/>
    <w:rsid w:val="00CF68E4"/>
    <w:rsid w:val="00CF6CAA"/>
    <w:rsid w:val="00CF6D1E"/>
    <w:rsid w:val="00CF7048"/>
    <w:rsid w:val="00D007E0"/>
    <w:rsid w:val="00D00B48"/>
    <w:rsid w:val="00D01200"/>
    <w:rsid w:val="00D01660"/>
    <w:rsid w:val="00D01894"/>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8AB"/>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71A"/>
    <w:rsid w:val="00D66C96"/>
    <w:rsid w:val="00D67489"/>
    <w:rsid w:val="00D67A15"/>
    <w:rsid w:val="00D7025B"/>
    <w:rsid w:val="00D70717"/>
    <w:rsid w:val="00D70F62"/>
    <w:rsid w:val="00D71085"/>
    <w:rsid w:val="00D7172C"/>
    <w:rsid w:val="00D719C8"/>
    <w:rsid w:val="00D71C5D"/>
    <w:rsid w:val="00D71DF0"/>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C0"/>
    <w:rsid w:val="00D80FE7"/>
    <w:rsid w:val="00D8108C"/>
    <w:rsid w:val="00D815B5"/>
    <w:rsid w:val="00D81D80"/>
    <w:rsid w:val="00D81EA8"/>
    <w:rsid w:val="00D82746"/>
    <w:rsid w:val="00D82D42"/>
    <w:rsid w:val="00D834F4"/>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F49"/>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7EB"/>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6AC6"/>
    <w:rsid w:val="00DF746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4FA1"/>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AD5"/>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4ABF"/>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1D03"/>
    <w:rsid w:val="00EB21B7"/>
    <w:rsid w:val="00EB45FA"/>
    <w:rsid w:val="00EB598A"/>
    <w:rsid w:val="00EB5CEE"/>
    <w:rsid w:val="00EB5EA4"/>
    <w:rsid w:val="00EB5EBA"/>
    <w:rsid w:val="00EB6132"/>
    <w:rsid w:val="00EB65F7"/>
    <w:rsid w:val="00EB6DF0"/>
    <w:rsid w:val="00EB7567"/>
    <w:rsid w:val="00EB7881"/>
    <w:rsid w:val="00EB7C25"/>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7E"/>
    <w:rsid w:val="00EE296D"/>
    <w:rsid w:val="00EE2DC9"/>
    <w:rsid w:val="00EE2E37"/>
    <w:rsid w:val="00EE2F72"/>
    <w:rsid w:val="00EE2FD7"/>
    <w:rsid w:val="00EE33D2"/>
    <w:rsid w:val="00EE342D"/>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E6"/>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21B"/>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4A0"/>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8A"/>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A24FC9"/>
    <w:rPr>
      <w:b/>
      <w:bCs/>
    </w:rPr>
  </w:style>
  <w:style w:type="character" w:customStyle="1" w:styleId="14">
    <w:name w:val="Неразрешенное упоминание1"/>
    <w:basedOn w:val="a0"/>
    <w:uiPriority w:val="99"/>
    <w:semiHidden/>
    <w:unhideWhenUsed/>
    <w:rsid w:val="00A21D6A"/>
    <w:rPr>
      <w:color w:val="605E5C"/>
      <w:shd w:val="clear" w:color="auto" w:fill="E1DFDD"/>
    </w:rPr>
  </w:style>
  <w:style w:type="character" w:styleId="af5">
    <w:name w:val="Unresolved Mention"/>
    <w:basedOn w:val="a0"/>
    <w:uiPriority w:val="99"/>
    <w:semiHidden/>
    <w:unhideWhenUsed/>
    <w:rsid w:val="0027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3675">
      <w:bodyDiv w:val="1"/>
      <w:marLeft w:val="0"/>
      <w:marRight w:val="0"/>
      <w:marTop w:val="0"/>
      <w:marBottom w:val="0"/>
      <w:divBdr>
        <w:top w:val="none" w:sz="0" w:space="0" w:color="auto"/>
        <w:left w:val="none" w:sz="0" w:space="0" w:color="auto"/>
        <w:bottom w:val="none" w:sz="0" w:space="0" w:color="auto"/>
        <w:right w:val="none" w:sz="0" w:space="0" w:color="auto"/>
      </w:divBdr>
    </w:div>
    <w:div w:id="145519140">
      <w:bodyDiv w:val="1"/>
      <w:marLeft w:val="0"/>
      <w:marRight w:val="0"/>
      <w:marTop w:val="0"/>
      <w:marBottom w:val="0"/>
      <w:divBdr>
        <w:top w:val="none" w:sz="0" w:space="0" w:color="auto"/>
        <w:left w:val="none" w:sz="0" w:space="0" w:color="auto"/>
        <w:bottom w:val="none" w:sz="0" w:space="0" w:color="auto"/>
        <w:right w:val="none" w:sz="0" w:space="0" w:color="auto"/>
      </w:divBdr>
    </w:div>
    <w:div w:id="245579364">
      <w:bodyDiv w:val="1"/>
      <w:marLeft w:val="0"/>
      <w:marRight w:val="0"/>
      <w:marTop w:val="0"/>
      <w:marBottom w:val="0"/>
      <w:divBdr>
        <w:top w:val="none" w:sz="0" w:space="0" w:color="auto"/>
        <w:left w:val="none" w:sz="0" w:space="0" w:color="auto"/>
        <w:bottom w:val="none" w:sz="0" w:space="0" w:color="auto"/>
        <w:right w:val="none" w:sz="0" w:space="0" w:color="auto"/>
      </w:divBdr>
    </w:div>
    <w:div w:id="390540653">
      <w:bodyDiv w:val="1"/>
      <w:marLeft w:val="0"/>
      <w:marRight w:val="0"/>
      <w:marTop w:val="0"/>
      <w:marBottom w:val="0"/>
      <w:divBdr>
        <w:top w:val="none" w:sz="0" w:space="0" w:color="auto"/>
        <w:left w:val="none" w:sz="0" w:space="0" w:color="auto"/>
        <w:bottom w:val="none" w:sz="0" w:space="0" w:color="auto"/>
        <w:right w:val="none" w:sz="0" w:space="0" w:color="auto"/>
      </w:divBdr>
    </w:div>
    <w:div w:id="476067720">
      <w:bodyDiv w:val="1"/>
      <w:marLeft w:val="0"/>
      <w:marRight w:val="0"/>
      <w:marTop w:val="0"/>
      <w:marBottom w:val="0"/>
      <w:divBdr>
        <w:top w:val="none" w:sz="0" w:space="0" w:color="auto"/>
        <w:left w:val="none" w:sz="0" w:space="0" w:color="auto"/>
        <w:bottom w:val="none" w:sz="0" w:space="0" w:color="auto"/>
        <w:right w:val="none" w:sz="0" w:space="0" w:color="auto"/>
      </w:divBdr>
    </w:div>
    <w:div w:id="507058252">
      <w:bodyDiv w:val="1"/>
      <w:marLeft w:val="0"/>
      <w:marRight w:val="0"/>
      <w:marTop w:val="0"/>
      <w:marBottom w:val="0"/>
      <w:divBdr>
        <w:top w:val="none" w:sz="0" w:space="0" w:color="auto"/>
        <w:left w:val="none" w:sz="0" w:space="0" w:color="auto"/>
        <w:bottom w:val="none" w:sz="0" w:space="0" w:color="auto"/>
        <w:right w:val="none" w:sz="0" w:space="0" w:color="auto"/>
      </w:divBdr>
    </w:div>
    <w:div w:id="769543911">
      <w:bodyDiv w:val="1"/>
      <w:marLeft w:val="0"/>
      <w:marRight w:val="0"/>
      <w:marTop w:val="0"/>
      <w:marBottom w:val="0"/>
      <w:divBdr>
        <w:top w:val="none" w:sz="0" w:space="0" w:color="auto"/>
        <w:left w:val="none" w:sz="0" w:space="0" w:color="auto"/>
        <w:bottom w:val="none" w:sz="0" w:space="0" w:color="auto"/>
        <w:right w:val="none" w:sz="0" w:space="0" w:color="auto"/>
      </w:divBdr>
    </w:div>
    <w:div w:id="829099124">
      <w:bodyDiv w:val="1"/>
      <w:marLeft w:val="0"/>
      <w:marRight w:val="0"/>
      <w:marTop w:val="0"/>
      <w:marBottom w:val="0"/>
      <w:divBdr>
        <w:top w:val="none" w:sz="0" w:space="0" w:color="auto"/>
        <w:left w:val="none" w:sz="0" w:space="0" w:color="auto"/>
        <w:bottom w:val="none" w:sz="0" w:space="0" w:color="auto"/>
        <w:right w:val="none" w:sz="0" w:space="0" w:color="auto"/>
      </w:divBdr>
    </w:div>
    <w:div w:id="912810721">
      <w:bodyDiv w:val="1"/>
      <w:marLeft w:val="0"/>
      <w:marRight w:val="0"/>
      <w:marTop w:val="0"/>
      <w:marBottom w:val="0"/>
      <w:divBdr>
        <w:top w:val="none" w:sz="0" w:space="0" w:color="auto"/>
        <w:left w:val="none" w:sz="0" w:space="0" w:color="auto"/>
        <w:bottom w:val="none" w:sz="0" w:space="0" w:color="auto"/>
        <w:right w:val="none" w:sz="0" w:space="0" w:color="auto"/>
      </w:divBdr>
    </w:div>
    <w:div w:id="1012494349">
      <w:bodyDiv w:val="1"/>
      <w:marLeft w:val="0"/>
      <w:marRight w:val="0"/>
      <w:marTop w:val="0"/>
      <w:marBottom w:val="0"/>
      <w:divBdr>
        <w:top w:val="none" w:sz="0" w:space="0" w:color="auto"/>
        <w:left w:val="none" w:sz="0" w:space="0" w:color="auto"/>
        <w:bottom w:val="none" w:sz="0" w:space="0" w:color="auto"/>
        <w:right w:val="none" w:sz="0" w:space="0" w:color="auto"/>
      </w:divBdr>
    </w:div>
    <w:div w:id="1012992713">
      <w:bodyDiv w:val="1"/>
      <w:marLeft w:val="0"/>
      <w:marRight w:val="0"/>
      <w:marTop w:val="0"/>
      <w:marBottom w:val="0"/>
      <w:divBdr>
        <w:top w:val="none" w:sz="0" w:space="0" w:color="auto"/>
        <w:left w:val="none" w:sz="0" w:space="0" w:color="auto"/>
        <w:bottom w:val="none" w:sz="0" w:space="0" w:color="auto"/>
        <w:right w:val="none" w:sz="0" w:space="0" w:color="auto"/>
      </w:divBdr>
    </w:div>
    <w:div w:id="1084764497">
      <w:bodyDiv w:val="1"/>
      <w:marLeft w:val="0"/>
      <w:marRight w:val="0"/>
      <w:marTop w:val="0"/>
      <w:marBottom w:val="0"/>
      <w:divBdr>
        <w:top w:val="none" w:sz="0" w:space="0" w:color="auto"/>
        <w:left w:val="none" w:sz="0" w:space="0" w:color="auto"/>
        <w:bottom w:val="none" w:sz="0" w:space="0" w:color="auto"/>
        <w:right w:val="none" w:sz="0" w:space="0" w:color="auto"/>
      </w:divBdr>
    </w:div>
    <w:div w:id="1315379199">
      <w:bodyDiv w:val="1"/>
      <w:marLeft w:val="0"/>
      <w:marRight w:val="0"/>
      <w:marTop w:val="0"/>
      <w:marBottom w:val="0"/>
      <w:divBdr>
        <w:top w:val="none" w:sz="0" w:space="0" w:color="auto"/>
        <w:left w:val="none" w:sz="0" w:space="0" w:color="auto"/>
        <w:bottom w:val="none" w:sz="0" w:space="0" w:color="auto"/>
        <w:right w:val="none" w:sz="0" w:space="0" w:color="auto"/>
      </w:divBdr>
    </w:div>
    <w:div w:id="1335188387">
      <w:bodyDiv w:val="1"/>
      <w:marLeft w:val="0"/>
      <w:marRight w:val="0"/>
      <w:marTop w:val="0"/>
      <w:marBottom w:val="0"/>
      <w:divBdr>
        <w:top w:val="none" w:sz="0" w:space="0" w:color="auto"/>
        <w:left w:val="none" w:sz="0" w:space="0" w:color="auto"/>
        <w:bottom w:val="none" w:sz="0" w:space="0" w:color="auto"/>
        <w:right w:val="none" w:sz="0" w:space="0" w:color="auto"/>
      </w:divBdr>
    </w:div>
    <w:div w:id="1409614759">
      <w:bodyDiv w:val="1"/>
      <w:marLeft w:val="0"/>
      <w:marRight w:val="0"/>
      <w:marTop w:val="0"/>
      <w:marBottom w:val="0"/>
      <w:divBdr>
        <w:top w:val="none" w:sz="0" w:space="0" w:color="auto"/>
        <w:left w:val="none" w:sz="0" w:space="0" w:color="auto"/>
        <w:bottom w:val="none" w:sz="0" w:space="0" w:color="auto"/>
        <w:right w:val="none" w:sz="0" w:space="0" w:color="auto"/>
      </w:divBdr>
    </w:div>
    <w:div w:id="1441678786">
      <w:bodyDiv w:val="1"/>
      <w:marLeft w:val="0"/>
      <w:marRight w:val="0"/>
      <w:marTop w:val="0"/>
      <w:marBottom w:val="0"/>
      <w:divBdr>
        <w:top w:val="none" w:sz="0" w:space="0" w:color="auto"/>
        <w:left w:val="none" w:sz="0" w:space="0" w:color="auto"/>
        <w:bottom w:val="none" w:sz="0" w:space="0" w:color="auto"/>
        <w:right w:val="none" w:sz="0" w:space="0" w:color="auto"/>
      </w:divBdr>
    </w:div>
    <w:div w:id="1531802050">
      <w:bodyDiv w:val="1"/>
      <w:marLeft w:val="0"/>
      <w:marRight w:val="0"/>
      <w:marTop w:val="0"/>
      <w:marBottom w:val="0"/>
      <w:divBdr>
        <w:top w:val="none" w:sz="0" w:space="0" w:color="auto"/>
        <w:left w:val="none" w:sz="0" w:space="0" w:color="auto"/>
        <w:bottom w:val="none" w:sz="0" w:space="0" w:color="auto"/>
        <w:right w:val="none" w:sz="0" w:space="0" w:color="auto"/>
      </w:divBdr>
    </w:div>
    <w:div w:id="1656379348">
      <w:bodyDiv w:val="1"/>
      <w:marLeft w:val="0"/>
      <w:marRight w:val="0"/>
      <w:marTop w:val="0"/>
      <w:marBottom w:val="0"/>
      <w:divBdr>
        <w:top w:val="none" w:sz="0" w:space="0" w:color="auto"/>
        <w:left w:val="none" w:sz="0" w:space="0" w:color="auto"/>
        <w:bottom w:val="none" w:sz="0" w:space="0" w:color="auto"/>
        <w:right w:val="none" w:sz="0" w:space="0" w:color="auto"/>
      </w:divBdr>
    </w:div>
    <w:div w:id="1671517655">
      <w:bodyDiv w:val="1"/>
      <w:marLeft w:val="0"/>
      <w:marRight w:val="0"/>
      <w:marTop w:val="0"/>
      <w:marBottom w:val="0"/>
      <w:divBdr>
        <w:top w:val="none" w:sz="0" w:space="0" w:color="auto"/>
        <w:left w:val="none" w:sz="0" w:space="0" w:color="auto"/>
        <w:bottom w:val="none" w:sz="0" w:space="0" w:color="auto"/>
        <w:right w:val="none" w:sz="0" w:space="0" w:color="auto"/>
      </w:divBdr>
    </w:div>
    <w:div w:id="1682976886">
      <w:bodyDiv w:val="1"/>
      <w:marLeft w:val="0"/>
      <w:marRight w:val="0"/>
      <w:marTop w:val="0"/>
      <w:marBottom w:val="0"/>
      <w:divBdr>
        <w:top w:val="none" w:sz="0" w:space="0" w:color="auto"/>
        <w:left w:val="none" w:sz="0" w:space="0" w:color="auto"/>
        <w:bottom w:val="none" w:sz="0" w:space="0" w:color="auto"/>
        <w:right w:val="none" w:sz="0" w:space="0" w:color="auto"/>
      </w:divBdr>
    </w:div>
    <w:div w:id="1738092937">
      <w:bodyDiv w:val="1"/>
      <w:marLeft w:val="0"/>
      <w:marRight w:val="0"/>
      <w:marTop w:val="0"/>
      <w:marBottom w:val="0"/>
      <w:divBdr>
        <w:top w:val="none" w:sz="0" w:space="0" w:color="auto"/>
        <w:left w:val="none" w:sz="0" w:space="0" w:color="auto"/>
        <w:bottom w:val="none" w:sz="0" w:space="0" w:color="auto"/>
        <w:right w:val="none" w:sz="0" w:space="0" w:color="auto"/>
      </w:divBdr>
    </w:div>
    <w:div w:id="1839728848">
      <w:bodyDiv w:val="1"/>
      <w:marLeft w:val="0"/>
      <w:marRight w:val="0"/>
      <w:marTop w:val="0"/>
      <w:marBottom w:val="0"/>
      <w:divBdr>
        <w:top w:val="none" w:sz="0" w:space="0" w:color="auto"/>
        <w:left w:val="none" w:sz="0" w:space="0" w:color="auto"/>
        <w:bottom w:val="none" w:sz="0" w:space="0" w:color="auto"/>
        <w:right w:val="none" w:sz="0" w:space="0" w:color="auto"/>
      </w:divBdr>
    </w:div>
    <w:div w:id="20417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77B5-7390-47CF-8CFF-A286EA91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27</Pages>
  <Words>10449</Words>
  <Characters>59563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66</cp:revision>
  <cp:lastPrinted>2019-07-18T06:37:00Z</cp:lastPrinted>
  <dcterms:created xsi:type="dcterms:W3CDTF">2018-02-23T11:46:00Z</dcterms:created>
  <dcterms:modified xsi:type="dcterms:W3CDTF">2024-05-18T13:46:00Z</dcterms:modified>
</cp:coreProperties>
</file>